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7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17"/>
        <w:gridCol w:w="2031"/>
        <w:gridCol w:w="92"/>
        <w:gridCol w:w="1495"/>
        <w:gridCol w:w="719"/>
        <w:gridCol w:w="3097"/>
      </w:tblGrid>
      <w:tr w:rsidR="00742DDB" w:rsidRPr="007E1F0C" w14:paraId="406F406C" w14:textId="77777777" w:rsidTr="005A1352">
        <w:trPr>
          <w:trHeight w:val="1134"/>
        </w:trPr>
        <w:tc>
          <w:tcPr>
            <w:tcW w:w="2520" w:type="dxa"/>
            <w:vAlign w:val="center"/>
          </w:tcPr>
          <w:p w14:paraId="155FDB1E" w14:textId="6FED7387" w:rsidR="00742DDB" w:rsidRPr="007E1F0C" w:rsidRDefault="0076598B" w:rsidP="00B179B6">
            <w:pPr>
              <w:spacing w:after="0" w:line="240" w:lineRule="auto"/>
              <w:jc w:val="center"/>
            </w:pPr>
            <w:r w:rsidRPr="007E1F0C">
              <w:rPr>
                <w:noProof/>
                <w:lang w:eastAsia="pl-PL"/>
              </w:rPr>
              <w:drawing>
                <wp:inline distT="0" distB="0" distL="0" distR="0" wp14:anchorId="54BAC883" wp14:editId="4C9E4C99">
                  <wp:extent cx="1047750" cy="1038225"/>
                  <wp:effectExtent l="0" t="0" r="0" b="0"/>
                  <wp:docPr id="1" name="Obraz 1" descr="C:\Users\uzytkownik\Desktop\MPR\Zadanie_5_MPR_Raport_ZP_40\MPR_załączniki główne_do_raportu\Grafika_wysyłka_do-obiektów_rekomendowanych\plakietka\PLAKIETKA-Z-LOGO\MPR_plakietka___2_z-logo_300-dp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zytkownik\Desktop\MPR\Zadanie_5_MPR_Raport_ZP_40\MPR_załączniki główne_do_raportu\Grafika_wysyłka_do-obiektów_rekomendowanych\plakietka\PLAKIETKA-Z-LOGO\MPR_plakietka___2_z-logo_300-dpi-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c>
        <w:tc>
          <w:tcPr>
            <w:tcW w:w="8251" w:type="dxa"/>
            <w:gridSpan w:val="6"/>
            <w:vAlign w:val="center"/>
          </w:tcPr>
          <w:p w14:paraId="1965B8C3" w14:textId="77777777" w:rsidR="00BA4E19" w:rsidRPr="002B0D16" w:rsidRDefault="00BA4E19" w:rsidP="00BA4E19">
            <w:pPr>
              <w:spacing w:after="0" w:line="240" w:lineRule="auto"/>
              <w:jc w:val="right"/>
              <w:rPr>
                <w:caps/>
                <w:sz w:val="20"/>
                <w:szCs w:val="20"/>
              </w:rPr>
            </w:pPr>
            <w:r w:rsidRPr="002B0D16">
              <w:rPr>
                <w:caps/>
                <w:sz w:val="20"/>
                <w:szCs w:val="20"/>
              </w:rPr>
              <w:t xml:space="preserve">ZAŁĄCZNIK NR 2 </w:t>
            </w:r>
          </w:p>
          <w:p w14:paraId="6E6DC06B" w14:textId="77777777" w:rsidR="00BA4E19" w:rsidRDefault="00BA4E19" w:rsidP="00BA4E19">
            <w:pPr>
              <w:spacing w:after="0" w:line="240" w:lineRule="auto"/>
              <w:jc w:val="right"/>
              <w:rPr>
                <w:b/>
                <w:caps/>
                <w:sz w:val="28"/>
              </w:rPr>
            </w:pPr>
            <w:r w:rsidRPr="002B0D16">
              <w:rPr>
                <w:caps/>
                <w:sz w:val="20"/>
                <w:szCs w:val="20"/>
              </w:rPr>
              <w:t>do OGŁOSZENIA O NABORZE</w:t>
            </w:r>
          </w:p>
          <w:p w14:paraId="037BAFD4" w14:textId="77777777" w:rsidR="00742DDB" w:rsidRPr="007E1F0C" w:rsidRDefault="00742DDB" w:rsidP="00B179B6">
            <w:pPr>
              <w:spacing w:after="0" w:line="240" w:lineRule="auto"/>
              <w:jc w:val="center"/>
              <w:rPr>
                <w:b/>
                <w:caps/>
                <w:sz w:val="28"/>
              </w:rPr>
            </w:pPr>
            <w:r w:rsidRPr="007E1F0C">
              <w:rPr>
                <w:b/>
                <w:caps/>
                <w:sz w:val="28"/>
              </w:rPr>
              <w:t xml:space="preserve">Formularz zgłoszenia udziału </w:t>
            </w:r>
          </w:p>
          <w:p w14:paraId="3B14FB4F" w14:textId="77777777" w:rsidR="00742DDB" w:rsidRDefault="00742DDB" w:rsidP="00B179B6">
            <w:pPr>
              <w:spacing w:after="0" w:line="240" w:lineRule="auto"/>
              <w:jc w:val="center"/>
              <w:rPr>
                <w:b/>
                <w:caps/>
                <w:sz w:val="28"/>
              </w:rPr>
            </w:pPr>
            <w:r w:rsidRPr="007E1F0C">
              <w:rPr>
                <w:b/>
                <w:caps/>
                <w:sz w:val="28"/>
              </w:rPr>
              <w:t xml:space="preserve">w systemie rekomendacji </w:t>
            </w:r>
            <w:r w:rsidRPr="007E1F0C">
              <w:rPr>
                <w:b/>
                <w:caps/>
                <w:sz w:val="28"/>
              </w:rPr>
              <w:br/>
              <w:t>miejsc przyjaznych rowerzystom</w:t>
            </w:r>
            <w:r>
              <w:rPr>
                <w:b/>
                <w:caps/>
                <w:sz w:val="28"/>
              </w:rPr>
              <w:t xml:space="preserve"> </w:t>
            </w:r>
            <w:r w:rsidRPr="007E1F0C">
              <w:rPr>
                <w:b/>
                <w:caps/>
                <w:sz w:val="28"/>
              </w:rPr>
              <w:t>(MPR)</w:t>
            </w:r>
          </w:p>
          <w:p w14:paraId="2EF9CE62" w14:textId="77777777" w:rsidR="00742DDB" w:rsidRPr="007E1F0C" w:rsidRDefault="00742DDB" w:rsidP="00B179B6">
            <w:pPr>
              <w:spacing w:after="0" w:line="240" w:lineRule="auto"/>
              <w:jc w:val="center"/>
            </w:pPr>
            <w:r>
              <w:rPr>
                <w:b/>
                <w:caps/>
                <w:sz w:val="28"/>
              </w:rPr>
              <w:t>NA WSCHODNIM SZLAKU ROWEROWYM GREEN VELO</w:t>
            </w:r>
          </w:p>
        </w:tc>
      </w:tr>
      <w:tr w:rsidR="00742DDB" w:rsidRPr="007E1F0C" w14:paraId="3B2CAADD" w14:textId="77777777" w:rsidTr="005A1352">
        <w:trPr>
          <w:trHeight w:val="445"/>
        </w:trPr>
        <w:tc>
          <w:tcPr>
            <w:tcW w:w="10771" w:type="dxa"/>
            <w:gridSpan w:val="7"/>
            <w:shd w:val="clear" w:color="auto" w:fill="C5E0B3"/>
            <w:vAlign w:val="center"/>
          </w:tcPr>
          <w:p w14:paraId="07073944" w14:textId="77777777" w:rsidR="00742DDB" w:rsidRPr="007E1F0C" w:rsidRDefault="00742DDB" w:rsidP="00B179B6">
            <w:pPr>
              <w:spacing w:after="0" w:line="240" w:lineRule="auto"/>
              <w:rPr>
                <w:b/>
              </w:rPr>
            </w:pPr>
            <w:r w:rsidRPr="007E1F0C">
              <w:rPr>
                <w:b/>
              </w:rPr>
              <w:t xml:space="preserve">CZĘŚĆ A: INFORMACJA O OBIEKCIE </w:t>
            </w:r>
          </w:p>
        </w:tc>
      </w:tr>
      <w:tr w:rsidR="00742DDB" w:rsidRPr="007E1F0C" w14:paraId="48FC195A" w14:textId="77777777" w:rsidTr="00EE7C1F">
        <w:trPr>
          <w:trHeight w:val="670"/>
        </w:trPr>
        <w:tc>
          <w:tcPr>
            <w:tcW w:w="10771" w:type="dxa"/>
            <w:gridSpan w:val="7"/>
          </w:tcPr>
          <w:p w14:paraId="3BA3ACDD" w14:textId="77777777" w:rsidR="00742DDB" w:rsidRDefault="00742DDB" w:rsidP="00B179B6">
            <w:pPr>
              <w:pStyle w:val="Akapitzlist"/>
              <w:numPr>
                <w:ilvl w:val="0"/>
                <w:numId w:val="23"/>
              </w:numPr>
              <w:suppressAutoHyphens w:val="0"/>
              <w:spacing w:after="0" w:line="240" w:lineRule="auto"/>
              <w:contextualSpacing/>
              <w:rPr>
                <w:b/>
              </w:rPr>
            </w:pPr>
            <w:r>
              <w:rPr>
                <w:b/>
              </w:rPr>
              <w:t>Nazwa Obiektu:</w:t>
            </w:r>
          </w:p>
          <w:p w14:paraId="112B6631" w14:textId="77777777" w:rsidR="00742DDB" w:rsidRPr="007E1F0C" w:rsidRDefault="00742DDB" w:rsidP="00B179B6">
            <w:pPr>
              <w:spacing w:after="0" w:line="240" w:lineRule="auto"/>
            </w:pPr>
            <w:r>
              <w:t xml:space="preserve">                                            ………………………………………………………………………………………………………………………………………………..</w:t>
            </w:r>
          </w:p>
        </w:tc>
      </w:tr>
      <w:tr w:rsidR="00742DDB" w:rsidRPr="007E1F0C" w14:paraId="6FAD3A82" w14:textId="77777777" w:rsidTr="00EE7C1F">
        <w:trPr>
          <w:trHeight w:val="792"/>
        </w:trPr>
        <w:tc>
          <w:tcPr>
            <w:tcW w:w="10771" w:type="dxa"/>
            <w:gridSpan w:val="7"/>
          </w:tcPr>
          <w:p w14:paraId="0A656A57" w14:textId="77777777" w:rsidR="00742DDB" w:rsidRPr="007E1F0C" w:rsidRDefault="00742DDB" w:rsidP="00B179B6">
            <w:pPr>
              <w:pStyle w:val="Akapitzlist"/>
              <w:numPr>
                <w:ilvl w:val="0"/>
                <w:numId w:val="23"/>
              </w:numPr>
              <w:suppressAutoHyphens w:val="0"/>
              <w:spacing w:after="0" w:line="240" w:lineRule="auto"/>
              <w:contextualSpacing/>
              <w:rPr>
                <w:b/>
              </w:rPr>
            </w:pPr>
            <w:r>
              <w:rPr>
                <w:b/>
              </w:rPr>
              <w:t>KATEGORIA REKOMENDACJI (</w:t>
            </w:r>
            <w:r w:rsidRPr="00C37C0D">
              <w:rPr>
                <w:b/>
              </w:rPr>
              <w:t>W przypadku ubiegania się o uzyskanie rekomendacji w więcej niż jednej kategorii, do każdej wnioskowanej kategorii należy wypeł</w:t>
            </w:r>
            <w:r w:rsidR="00811774">
              <w:rPr>
                <w:b/>
              </w:rPr>
              <w:t>nić osobny formularz zgłoszenia</w:t>
            </w:r>
            <w:r>
              <w:rPr>
                <w:b/>
              </w:rPr>
              <w:t>)</w:t>
            </w:r>
          </w:p>
        </w:tc>
      </w:tr>
      <w:tr w:rsidR="00742DDB" w:rsidRPr="007E1F0C" w14:paraId="306BBED7" w14:textId="77777777" w:rsidTr="00EE7C1F">
        <w:trPr>
          <w:trHeight w:val="3867"/>
        </w:trPr>
        <w:tc>
          <w:tcPr>
            <w:tcW w:w="10771" w:type="dxa"/>
            <w:gridSpan w:val="7"/>
            <w:vAlign w:val="center"/>
          </w:tcPr>
          <w:tbl>
            <w:tblPr>
              <w:tblpPr w:leftFromText="141" w:rightFromText="141"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199"/>
            </w:tblGrid>
            <w:tr w:rsidR="00742DDB" w:rsidRPr="002B3E2F" w14:paraId="0EFAA284" w14:textId="77777777" w:rsidTr="00EE7C1F">
              <w:trPr>
                <w:trHeight w:val="406"/>
              </w:trPr>
              <w:tc>
                <w:tcPr>
                  <w:tcW w:w="554" w:type="dxa"/>
                  <w:tcBorders>
                    <w:top w:val="single" w:sz="4" w:space="0" w:color="auto"/>
                    <w:left w:val="single" w:sz="4" w:space="0" w:color="auto"/>
                    <w:bottom w:val="single" w:sz="4" w:space="0" w:color="auto"/>
                    <w:right w:val="single" w:sz="4" w:space="0" w:color="auto"/>
                  </w:tcBorders>
                  <w:vAlign w:val="center"/>
                </w:tcPr>
                <w:p w14:paraId="63AA8230"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1F515A1C" w14:textId="77777777" w:rsidR="00742DDB" w:rsidRPr="002B3E2F" w:rsidRDefault="003C5D83" w:rsidP="00B179B6">
                  <w:pPr>
                    <w:pStyle w:val="Akapitzlist"/>
                    <w:spacing w:after="0" w:line="240" w:lineRule="auto"/>
                    <w:ind w:left="0"/>
                  </w:pPr>
                  <w:r>
                    <w:t>Pole biwakowe</w:t>
                  </w:r>
                </w:p>
              </w:tc>
            </w:tr>
            <w:tr w:rsidR="00742DDB" w:rsidRPr="002B3E2F" w14:paraId="0B974F3F" w14:textId="77777777" w:rsidTr="00EE7C1F">
              <w:trPr>
                <w:trHeight w:val="407"/>
              </w:trPr>
              <w:tc>
                <w:tcPr>
                  <w:tcW w:w="554" w:type="dxa"/>
                  <w:tcBorders>
                    <w:top w:val="single" w:sz="4" w:space="0" w:color="auto"/>
                    <w:left w:val="single" w:sz="4" w:space="0" w:color="auto"/>
                    <w:bottom w:val="single" w:sz="4" w:space="0" w:color="auto"/>
                    <w:right w:val="single" w:sz="4" w:space="0" w:color="auto"/>
                  </w:tcBorders>
                  <w:vAlign w:val="center"/>
                </w:tcPr>
                <w:p w14:paraId="40395A39"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7347265A" w14:textId="77777777" w:rsidR="00742DDB" w:rsidRPr="002B3E2F" w:rsidRDefault="00603AE5" w:rsidP="003C5D83">
                  <w:pPr>
                    <w:pStyle w:val="Akapitzlist"/>
                    <w:spacing w:after="0" w:line="240" w:lineRule="auto"/>
                    <w:ind w:left="0"/>
                  </w:pPr>
                  <w:r>
                    <w:t>Zakład u</w:t>
                  </w:r>
                  <w:r w:rsidR="003C5D83">
                    <w:t>zdrowiskowy</w:t>
                  </w:r>
                  <w:r w:rsidR="00742DDB" w:rsidRPr="002B3E2F">
                    <w:t xml:space="preserve"> </w:t>
                  </w:r>
                </w:p>
              </w:tc>
            </w:tr>
            <w:tr w:rsidR="00742DDB" w:rsidRPr="002B3E2F" w14:paraId="73C7F7BE" w14:textId="77777777" w:rsidTr="00EE7C1F">
              <w:trPr>
                <w:trHeight w:val="407"/>
              </w:trPr>
              <w:tc>
                <w:tcPr>
                  <w:tcW w:w="554" w:type="dxa"/>
                  <w:tcBorders>
                    <w:top w:val="single" w:sz="4" w:space="0" w:color="auto"/>
                    <w:left w:val="single" w:sz="4" w:space="0" w:color="auto"/>
                    <w:bottom w:val="single" w:sz="4" w:space="0" w:color="auto"/>
                    <w:right w:val="single" w:sz="4" w:space="0" w:color="auto"/>
                  </w:tcBorders>
                  <w:vAlign w:val="center"/>
                </w:tcPr>
                <w:p w14:paraId="46C7E3CD"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7D7B06FC" w14:textId="77777777" w:rsidR="00742DDB" w:rsidRPr="002B3E2F" w:rsidRDefault="00742DDB" w:rsidP="00B179B6">
                  <w:pPr>
                    <w:pStyle w:val="Akapitzlist"/>
                    <w:spacing w:after="0" w:line="240" w:lineRule="auto"/>
                    <w:ind w:left="0"/>
                  </w:pPr>
                  <w:r w:rsidRPr="002B3E2F">
                    <w:t>S</w:t>
                  </w:r>
                  <w:r w:rsidR="003C5D83" w:rsidRPr="002B3E2F">
                    <w:t>chronisko</w:t>
                  </w:r>
                  <w:r w:rsidR="00603AE5">
                    <w:t xml:space="preserve"> Młodzieżowe/</w:t>
                  </w:r>
                  <w:r w:rsidR="003C5D83">
                    <w:t>Szkolne Schronisko Młodzieżowe</w:t>
                  </w:r>
                </w:p>
              </w:tc>
            </w:tr>
            <w:tr w:rsidR="00742DDB" w:rsidRPr="002B3E2F" w14:paraId="05554E56" w14:textId="77777777" w:rsidTr="00EE7C1F">
              <w:trPr>
                <w:trHeight w:val="407"/>
              </w:trPr>
              <w:tc>
                <w:tcPr>
                  <w:tcW w:w="554" w:type="dxa"/>
                  <w:tcBorders>
                    <w:top w:val="single" w:sz="4" w:space="0" w:color="auto"/>
                    <w:left w:val="single" w:sz="4" w:space="0" w:color="auto"/>
                    <w:bottom w:val="single" w:sz="4" w:space="0" w:color="auto"/>
                    <w:right w:val="single" w:sz="4" w:space="0" w:color="auto"/>
                  </w:tcBorders>
                  <w:vAlign w:val="center"/>
                </w:tcPr>
                <w:p w14:paraId="59781A26"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6F9013D2" w14:textId="77777777" w:rsidR="00742DDB" w:rsidRPr="002B3E2F" w:rsidRDefault="003C5D83" w:rsidP="00B179B6">
                  <w:pPr>
                    <w:spacing w:after="0" w:line="240" w:lineRule="auto"/>
                  </w:pPr>
                  <w:r>
                    <w:t>Hostel</w:t>
                  </w:r>
                </w:p>
              </w:tc>
            </w:tr>
            <w:tr w:rsidR="00742DDB" w:rsidRPr="002B3E2F" w14:paraId="29959E69" w14:textId="77777777" w:rsidTr="00EE7C1F">
              <w:trPr>
                <w:trHeight w:val="431"/>
              </w:trPr>
              <w:tc>
                <w:tcPr>
                  <w:tcW w:w="554" w:type="dxa"/>
                  <w:tcBorders>
                    <w:top w:val="single" w:sz="4" w:space="0" w:color="auto"/>
                    <w:left w:val="single" w:sz="4" w:space="0" w:color="auto"/>
                    <w:bottom w:val="single" w:sz="4" w:space="0" w:color="auto"/>
                    <w:right w:val="single" w:sz="4" w:space="0" w:color="auto"/>
                  </w:tcBorders>
                  <w:vAlign w:val="center"/>
                </w:tcPr>
                <w:p w14:paraId="34AAF436"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1D679396" w14:textId="77777777" w:rsidR="00742DDB" w:rsidRPr="002B3E2F" w:rsidRDefault="00742DDB" w:rsidP="00B179B6">
                  <w:pPr>
                    <w:pStyle w:val="Akapitzlist"/>
                    <w:spacing w:after="0" w:line="240" w:lineRule="auto"/>
                    <w:ind w:left="0"/>
                  </w:pPr>
                  <w:r w:rsidRPr="002B3E2F">
                    <w:t>Zajazd</w:t>
                  </w:r>
                  <w:r w:rsidR="00603AE5">
                    <w:t>/Gościniec</w:t>
                  </w:r>
                </w:p>
              </w:tc>
            </w:tr>
            <w:tr w:rsidR="00742DDB" w:rsidRPr="002B3E2F" w14:paraId="0A725E12" w14:textId="77777777" w:rsidTr="00EE7C1F">
              <w:trPr>
                <w:trHeight w:val="431"/>
              </w:trPr>
              <w:tc>
                <w:tcPr>
                  <w:tcW w:w="554" w:type="dxa"/>
                  <w:tcBorders>
                    <w:top w:val="single" w:sz="4" w:space="0" w:color="auto"/>
                    <w:left w:val="single" w:sz="4" w:space="0" w:color="auto"/>
                    <w:bottom w:val="single" w:sz="4" w:space="0" w:color="auto"/>
                    <w:right w:val="single" w:sz="4" w:space="0" w:color="auto"/>
                  </w:tcBorders>
                  <w:vAlign w:val="center"/>
                </w:tcPr>
                <w:p w14:paraId="6BEAEF78"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2EF1B9D1" w14:textId="77777777" w:rsidR="00742DDB" w:rsidRPr="002B3E2F" w:rsidRDefault="00603AE5" w:rsidP="00B179B6">
                  <w:pPr>
                    <w:pStyle w:val="Akapitzlist"/>
                    <w:spacing w:after="0" w:line="240" w:lineRule="auto"/>
                    <w:ind w:left="0"/>
                  </w:pPr>
                  <w:r>
                    <w:t>Domy Wycieczkowe/Zespoły Domków Turystycznych</w:t>
                  </w:r>
                </w:p>
              </w:tc>
            </w:tr>
            <w:tr w:rsidR="00742DDB" w:rsidRPr="002B3E2F" w14:paraId="60D2F821" w14:textId="77777777" w:rsidTr="00EE7C1F">
              <w:trPr>
                <w:trHeight w:val="431"/>
              </w:trPr>
              <w:tc>
                <w:tcPr>
                  <w:tcW w:w="554" w:type="dxa"/>
                  <w:tcBorders>
                    <w:top w:val="single" w:sz="4" w:space="0" w:color="auto"/>
                    <w:left w:val="single" w:sz="4" w:space="0" w:color="auto"/>
                    <w:bottom w:val="single" w:sz="4" w:space="0" w:color="auto"/>
                    <w:right w:val="single" w:sz="4" w:space="0" w:color="auto"/>
                  </w:tcBorders>
                  <w:vAlign w:val="center"/>
                </w:tcPr>
                <w:p w14:paraId="608F9587" w14:textId="77777777" w:rsidR="00742DDB" w:rsidRPr="002B3E2F" w:rsidRDefault="00742DDB" w:rsidP="00B179B6">
                  <w:pPr>
                    <w:pStyle w:val="Akapitzlist"/>
                    <w:spacing w:after="0" w:line="240" w:lineRule="auto"/>
                    <w:ind w:left="0"/>
                    <w:rPr>
                      <w:sz w:val="20"/>
                      <w:szCs w:val="20"/>
                    </w:rPr>
                  </w:pPr>
                </w:p>
              </w:tc>
              <w:tc>
                <w:tcPr>
                  <w:tcW w:w="4199" w:type="dxa"/>
                  <w:tcBorders>
                    <w:top w:val="single" w:sz="4" w:space="0" w:color="auto"/>
                    <w:left w:val="single" w:sz="4" w:space="0" w:color="auto"/>
                    <w:bottom w:val="single" w:sz="4" w:space="0" w:color="auto"/>
                    <w:right w:val="single" w:sz="4" w:space="0" w:color="auto"/>
                  </w:tcBorders>
                  <w:vAlign w:val="center"/>
                </w:tcPr>
                <w:p w14:paraId="7F6856B2" w14:textId="77777777" w:rsidR="00742DDB" w:rsidRPr="002B3E2F" w:rsidRDefault="00603AE5" w:rsidP="00B179B6">
                  <w:pPr>
                    <w:pStyle w:val="Akapitzlist"/>
                    <w:spacing w:after="0" w:line="240" w:lineRule="auto"/>
                    <w:ind w:left="0"/>
                  </w:pPr>
                  <w:r>
                    <w:t xml:space="preserve">Inne </w:t>
                  </w:r>
                  <w:r w:rsidR="00811774">
                    <w:t xml:space="preserve">obiekty </w:t>
                  </w:r>
                  <w:r>
                    <w:t>noclegowe</w:t>
                  </w:r>
                </w:p>
              </w:tc>
            </w:tr>
          </w:tbl>
          <w:p w14:paraId="1885E16F" w14:textId="77777777" w:rsidR="00742DDB" w:rsidRPr="002B3E2F" w:rsidRDefault="00742DDB" w:rsidP="00B179B6">
            <w:pPr>
              <w:pStyle w:val="Akapitzlist"/>
              <w:spacing w:after="0" w:line="240" w:lineRule="auto"/>
              <w:ind w:left="0"/>
              <w:rPr>
                <w:rFonts w:cs="Calibri"/>
                <w:b/>
                <w:lang w:eastAsia="pl-PL"/>
              </w:rPr>
            </w:pPr>
            <w:r w:rsidRPr="002B3E2F">
              <w:rPr>
                <w:rFonts w:cs="Calibri"/>
                <w:b/>
                <w:sz w:val="20"/>
                <w:szCs w:val="20"/>
                <w:lang w:eastAsia="pl-PL"/>
              </w:rPr>
              <w:t xml:space="preserve">      </w:t>
            </w:r>
            <w:r w:rsidRPr="002B3E2F">
              <w:rPr>
                <w:rFonts w:cs="Calibri"/>
                <w:b/>
                <w:lang w:eastAsia="pl-PL"/>
              </w:rPr>
              <w:t>2a. Obiekt NOCLEGOWY:</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tblGrid>
            <w:tr w:rsidR="00742DDB" w:rsidRPr="002B3E2F" w14:paraId="38FA4841" w14:textId="77777777" w:rsidTr="0022623A">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632611D3"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4686B5D3" w14:textId="77777777" w:rsidR="00742DDB" w:rsidRPr="002B3E2F" w:rsidRDefault="00742DDB" w:rsidP="00B179B6">
                  <w:pPr>
                    <w:pStyle w:val="Akapitzlist"/>
                    <w:spacing w:after="0" w:line="240" w:lineRule="auto"/>
                    <w:ind w:left="0"/>
                  </w:pPr>
                  <w:r w:rsidRPr="002B3E2F">
                    <w:t>Camping</w:t>
                  </w:r>
                  <w:r w:rsidR="00811774">
                    <w:t>/K</w:t>
                  </w:r>
                  <w:r w:rsidR="00653741">
                    <w:t>emping</w:t>
                  </w:r>
                </w:p>
              </w:tc>
            </w:tr>
            <w:tr w:rsidR="00742DDB" w:rsidRPr="002B3E2F" w14:paraId="448E8328"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74B2AEF7"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5EF3345" w14:textId="77777777" w:rsidR="00742DDB" w:rsidRPr="002B3E2F" w:rsidRDefault="00653741" w:rsidP="00B179B6">
                  <w:pPr>
                    <w:pStyle w:val="Akapitzlist"/>
                    <w:spacing w:after="0" w:line="240" w:lineRule="auto"/>
                    <w:ind w:left="0"/>
                  </w:pPr>
                  <w:r>
                    <w:t>Kwatera agroturystyczna</w:t>
                  </w:r>
                </w:p>
              </w:tc>
            </w:tr>
            <w:tr w:rsidR="00742DDB" w:rsidRPr="002B3E2F" w14:paraId="0EFF8463"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2A4A6C00"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41E0702" w14:textId="77777777" w:rsidR="00742DDB" w:rsidRPr="002B3E2F" w:rsidRDefault="00742DDB" w:rsidP="00B179B6">
                  <w:pPr>
                    <w:pStyle w:val="Akapitzlist"/>
                    <w:spacing w:after="0" w:line="240" w:lineRule="auto"/>
                    <w:ind w:left="0"/>
                  </w:pPr>
                  <w:r w:rsidRPr="002B3E2F">
                    <w:t>Hotel</w:t>
                  </w:r>
                </w:p>
              </w:tc>
            </w:tr>
            <w:tr w:rsidR="00742DDB" w:rsidRPr="002B3E2F" w14:paraId="45A71150"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7B868754"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30298A6" w14:textId="77777777" w:rsidR="00742DDB" w:rsidRPr="002B3E2F" w:rsidRDefault="00742DDB" w:rsidP="00B179B6">
                  <w:pPr>
                    <w:pStyle w:val="Akapitzlist"/>
                    <w:spacing w:after="0" w:line="240" w:lineRule="auto"/>
                    <w:ind w:left="0"/>
                  </w:pPr>
                  <w:r w:rsidRPr="002B3E2F">
                    <w:t>Motel</w:t>
                  </w:r>
                </w:p>
              </w:tc>
            </w:tr>
            <w:tr w:rsidR="00742DDB" w:rsidRPr="002B3E2F" w14:paraId="3A649C91"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35501164"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BB7EF4F" w14:textId="77777777" w:rsidR="00742DDB" w:rsidRPr="002B3E2F" w:rsidRDefault="00742DDB" w:rsidP="00B179B6">
                  <w:pPr>
                    <w:pStyle w:val="Akapitzlist"/>
                    <w:spacing w:after="0" w:line="240" w:lineRule="auto"/>
                    <w:ind w:left="0"/>
                  </w:pPr>
                  <w:r w:rsidRPr="002B3E2F">
                    <w:t xml:space="preserve">Ośrodek </w:t>
                  </w:r>
                  <w:r w:rsidR="00653741">
                    <w:t xml:space="preserve">Szkoleniowo </w:t>
                  </w:r>
                  <w:r w:rsidRPr="002B3E2F">
                    <w:t>Wypoczynkowy</w:t>
                  </w:r>
                  <w:r w:rsidR="00653741">
                    <w:t>/Ośrodek Kolonijny/ Ośrodek Wczasowy</w:t>
                  </w:r>
                </w:p>
              </w:tc>
            </w:tr>
            <w:tr w:rsidR="00742DDB" w:rsidRPr="002B3E2F" w14:paraId="31364105"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0D72B9C"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9B0DDB6" w14:textId="77777777" w:rsidR="00742DDB" w:rsidRPr="002B3E2F" w:rsidRDefault="00742DDB" w:rsidP="00B179B6">
                  <w:pPr>
                    <w:pStyle w:val="Akapitzlist"/>
                    <w:spacing w:after="0" w:line="240" w:lineRule="auto"/>
                    <w:ind w:left="0"/>
                  </w:pPr>
                  <w:r w:rsidRPr="002B3E2F">
                    <w:t>Pensjonat</w:t>
                  </w:r>
                </w:p>
              </w:tc>
            </w:tr>
            <w:tr w:rsidR="00742DDB" w:rsidRPr="002B3E2F" w14:paraId="6E48B44F"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0969359C"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43A5E84" w14:textId="77777777" w:rsidR="00742DDB" w:rsidRPr="002B3E2F" w:rsidRDefault="00742DDB" w:rsidP="003C5D83">
                  <w:pPr>
                    <w:pStyle w:val="Akapitzlist"/>
                    <w:spacing w:after="0" w:line="240" w:lineRule="auto"/>
                    <w:ind w:left="0"/>
                  </w:pPr>
                  <w:r w:rsidRPr="002B3E2F">
                    <w:t>Pokoje gościnne</w:t>
                  </w:r>
                </w:p>
              </w:tc>
            </w:tr>
          </w:tbl>
          <w:p w14:paraId="763A2A0A" w14:textId="77777777" w:rsidR="00742DDB" w:rsidRPr="007E1F0C" w:rsidRDefault="00742DDB" w:rsidP="00B179B6">
            <w:pPr>
              <w:pStyle w:val="Akapitzlist"/>
              <w:spacing w:after="0" w:line="240" w:lineRule="auto"/>
              <w:ind w:left="0"/>
              <w:rPr>
                <w:rFonts w:cs="Calibri"/>
                <w:b/>
                <w:lang w:eastAsia="pl-PL"/>
              </w:rPr>
            </w:pPr>
          </w:p>
        </w:tc>
      </w:tr>
      <w:tr w:rsidR="00742DDB" w:rsidRPr="007E1F0C" w14:paraId="29B51FF7" w14:textId="77777777" w:rsidTr="005A1352">
        <w:trPr>
          <w:trHeight w:val="5925"/>
        </w:trPr>
        <w:tc>
          <w:tcPr>
            <w:tcW w:w="10771" w:type="dxa"/>
            <w:gridSpan w:val="7"/>
          </w:tcPr>
          <w:tbl>
            <w:tblPr>
              <w:tblpPr w:leftFromText="141" w:rightFromText="141"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tblGrid>
            <w:tr w:rsidR="00742DDB" w:rsidRPr="007E1F0C" w14:paraId="2D731690" w14:textId="77777777" w:rsidTr="0022623A">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308505AA"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7A371023" w14:textId="77777777" w:rsidR="00742DDB" w:rsidRPr="007E1F0C" w:rsidRDefault="0069583C" w:rsidP="0069583C">
                  <w:pPr>
                    <w:pStyle w:val="Akapitzlist"/>
                    <w:spacing w:after="0" w:line="240" w:lineRule="auto"/>
                    <w:ind w:left="0"/>
                  </w:pPr>
                  <w:r>
                    <w:t>Zagroda edukacyjna</w:t>
                  </w:r>
                </w:p>
              </w:tc>
            </w:tr>
            <w:tr w:rsidR="00742DDB" w:rsidRPr="007E1F0C" w14:paraId="2B737CC4"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333551ED"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1F94D31B" w14:textId="77777777" w:rsidR="00742DDB" w:rsidRPr="007E1F0C" w:rsidRDefault="00811774" w:rsidP="00B179B6">
                  <w:pPr>
                    <w:spacing w:after="0" w:line="240" w:lineRule="auto"/>
                  </w:pPr>
                  <w:r>
                    <w:t>Ogród botaniczny/O</w:t>
                  </w:r>
                  <w:r w:rsidR="00742DDB" w:rsidRPr="007E1F0C">
                    <w:t>gród zoologiczny</w:t>
                  </w:r>
                  <w:r>
                    <w:t>/Park</w:t>
                  </w:r>
                </w:p>
              </w:tc>
            </w:tr>
            <w:tr w:rsidR="00742DDB" w:rsidRPr="007E1F0C" w14:paraId="6EF03FDA"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08862966"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1DEED864" w14:textId="77777777" w:rsidR="00742DDB" w:rsidRPr="007E1F0C" w:rsidRDefault="00742DDB" w:rsidP="00B179B6">
                  <w:pPr>
                    <w:pStyle w:val="Akapitzlist"/>
                    <w:spacing w:after="0" w:line="240" w:lineRule="auto"/>
                    <w:ind w:left="0"/>
                  </w:pPr>
                  <w:r w:rsidRPr="007E1F0C">
                    <w:t>Miejsce do wędkowania</w:t>
                  </w:r>
                </w:p>
              </w:tc>
            </w:tr>
            <w:tr w:rsidR="00742DDB" w:rsidRPr="007E1F0C" w14:paraId="39746395"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11CE91FF"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3CC3AA98" w14:textId="77777777" w:rsidR="00742DDB" w:rsidRPr="007E1F0C" w:rsidRDefault="00742DDB" w:rsidP="00B179B6">
                  <w:pPr>
                    <w:pStyle w:val="Akapitzlist"/>
                    <w:spacing w:after="0" w:line="240" w:lineRule="auto"/>
                    <w:ind w:left="0"/>
                  </w:pPr>
                  <w:r w:rsidRPr="007E1F0C">
                    <w:t>Filharmonia</w:t>
                  </w:r>
                </w:p>
              </w:tc>
            </w:tr>
            <w:tr w:rsidR="00742DDB" w:rsidRPr="007E1F0C" w14:paraId="534A1450"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11D2737"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16764BE4" w14:textId="77777777" w:rsidR="00742DDB" w:rsidRPr="007E1F0C" w:rsidRDefault="00742DDB" w:rsidP="00B179B6">
                  <w:pPr>
                    <w:pStyle w:val="Akapitzlist"/>
                    <w:spacing w:after="0" w:line="240" w:lineRule="auto"/>
                    <w:ind w:left="0"/>
                  </w:pPr>
                  <w:r w:rsidRPr="007E1F0C">
                    <w:t>Galeria sztuki</w:t>
                  </w:r>
                </w:p>
              </w:tc>
            </w:tr>
            <w:tr w:rsidR="00742DDB" w:rsidRPr="007E1F0C" w14:paraId="210925CB"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5BFA1A87"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24D8823D" w14:textId="77777777" w:rsidR="00742DDB" w:rsidRPr="007E1F0C" w:rsidRDefault="00811774" w:rsidP="00B179B6">
                  <w:pPr>
                    <w:pStyle w:val="Akapitzlist"/>
                    <w:spacing w:after="0" w:line="240" w:lineRule="auto"/>
                    <w:ind w:left="0"/>
                  </w:pPr>
                  <w:r>
                    <w:t>Kino/T</w:t>
                  </w:r>
                  <w:r w:rsidR="00742DDB" w:rsidRPr="007E1F0C">
                    <w:t>eatr</w:t>
                  </w:r>
                </w:p>
              </w:tc>
            </w:tr>
            <w:tr w:rsidR="00742DDB" w:rsidRPr="007E1F0C" w14:paraId="35AB327B"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76FBA918"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2F930172" w14:textId="77777777" w:rsidR="00742DDB" w:rsidRPr="007E1F0C" w:rsidRDefault="00811774" w:rsidP="00811774">
                  <w:pPr>
                    <w:pStyle w:val="Akapitzlist"/>
                    <w:spacing w:after="0" w:line="240" w:lineRule="auto"/>
                    <w:ind w:left="0"/>
                  </w:pPr>
                  <w:r>
                    <w:t>Muzeum, P</w:t>
                  </w:r>
                  <w:r w:rsidR="00742DDB" w:rsidRPr="007E1F0C">
                    <w:t>ark</w:t>
                  </w:r>
                  <w:r>
                    <w:t xml:space="preserve"> etnograficzny</w:t>
                  </w:r>
                  <w:r w:rsidR="00643B2A">
                    <w:t>/</w:t>
                  </w:r>
                  <w:r>
                    <w:t>S</w:t>
                  </w:r>
                  <w:r w:rsidR="00643B2A">
                    <w:t>kansen</w:t>
                  </w:r>
                </w:p>
              </w:tc>
            </w:tr>
            <w:tr w:rsidR="00742DDB" w:rsidRPr="007E1F0C" w14:paraId="2D1FBB1F"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03BC57C7"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6B801E85" w14:textId="77777777" w:rsidR="00742DDB" w:rsidRPr="007E1F0C" w:rsidRDefault="00811774" w:rsidP="00811774">
                  <w:pPr>
                    <w:pStyle w:val="Akapitzlist"/>
                    <w:spacing w:after="0" w:line="240" w:lineRule="auto"/>
                    <w:ind w:left="0"/>
                  </w:pPr>
                  <w:r>
                    <w:t>O</w:t>
                  </w:r>
                  <w:r w:rsidR="00742DDB" w:rsidRPr="007E1F0C">
                    <w:t>biekt sportowo-rekreacyjny</w:t>
                  </w:r>
                </w:p>
              </w:tc>
            </w:tr>
            <w:tr w:rsidR="00742DDB" w:rsidRPr="007E1F0C" w14:paraId="1D651576"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355A4FD5"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64B5615D" w14:textId="77777777" w:rsidR="00742DDB" w:rsidRPr="007E1F0C" w:rsidRDefault="00742DDB" w:rsidP="00811774">
                  <w:pPr>
                    <w:pStyle w:val="Akapitzlist"/>
                    <w:spacing w:after="0" w:line="240" w:lineRule="auto"/>
                    <w:ind w:left="0"/>
                  </w:pPr>
                  <w:r w:rsidRPr="007E1F0C">
                    <w:t>Ośrod</w:t>
                  </w:r>
                  <w:r w:rsidR="00811774">
                    <w:t>e</w:t>
                  </w:r>
                  <w:r w:rsidRPr="007E1F0C">
                    <w:t>k</w:t>
                  </w:r>
                  <w:r w:rsidR="00811774">
                    <w:t xml:space="preserve"> j</w:t>
                  </w:r>
                  <w:r w:rsidRPr="007E1F0C">
                    <w:t xml:space="preserve">azdy </w:t>
                  </w:r>
                  <w:r w:rsidR="00811774">
                    <w:t>k</w:t>
                  </w:r>
                  <w:r w:rsidRPr="007E1F0C">
                    <w:t>onnej/</w:t>
                  </w:r>
                  <w:r w:rsidR="00811774">
                    <w:t>S</w:t>
                  </w:r>
                  <w:r w:rsidRPr="007E1F0C">
                    <w:t>tadnin</w:t>
                  </w:r>
                  <w:r w:rsidR="00811774">
                    <w:t>a</w:t>
                  </w:r>
                  <w:r w:rsidRPr="007E1F0C">
                    <w:t xml:space="preserve"> koni</w:t>
                  </w:r>
                </w:p>
              </w:tc>
            </w:tr>
            <w:tr w:rsidR="00742DDB" w:rsidRPr="007E1F0C" w14:paraId="593964DF"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9F52031"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5BE0C6D9" w14:textId="77777777" w:rsidR="00742DDB" w:rsidRPr="007E1F0C" w:rsidRDefault="00811774" w:rsidP="00811774">
                  <w:pPr>
                    <w:pStyle w:val="Akapitzlist"/>
                    <w:spacing w:after="0" w:line="240" w:lineRule="auto"/>
                    <w:ind w:left="0"/>
                  </w:pPr>
                  <w:r>
                    <w:t>K</w:t>
                  </w:r>
                  <w:r w:rsidR="00FB25B0">
                    <w:t>olejk</w:t>
                  </w:r>
                  <w:r>
                    <w:t>a</w:t>
                  </w:r>
                  <w:r w:rsidR="00FB25B0">
                    <w:t xml:space="preserve"> wąskotorow</w:t>
                  </w:r>
                  <w:r>
                    <w:t>a/Drezyna</w:t>
                  </w:r>
                </w:p>
              </w:tc>
            </w:tr>
            <w:tr w:rsidR="00742DDB" w:rsidRPr="007E1F0C" w14:paraId="433F4C74"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09DFAA63"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6498569A" w14:textId="77777777" w:rsidR="00742DDB" w:rsidRPr="007E1F0C" w:rsidRDefault="00811774" w:rsidP="00811774">
                  <w:pPr>
                    <w:pStyle w:val="Akapitzlist"/>
                    <w:spacing w:after="0" w:line="240" w:lineRule="auto"/>
                    <w:ind w:left="0"/>
                  </w:pPr>
                  <w:r>
                    <w:t>Winnica</w:t>
                  </w:r>
                  <w:r w:rsidR="00B77957">
                    <w:t>/</w:t>
                  </w:r>
                  <w:r>
                    <w:t>B</w:t>
                  </w:r>
                  <w:r w:rsidR="00B77957">
                    <w:t>rowar</w:t>
                  </w:r>
                </w:p>
              </w:tc>
            </w:tr>
            <w:tr w:rsidR="00742DDB" w:rsidRPr="007E1F0C" w14:paraId="2141B702"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6E64D74E"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2DA4AB05" w14:textId="77777777" w:rsidR="00742DDB" w:rsidRPr="007E1F0C" w:rsidRDefault="0069583C" w:rsidP="00FB25B0">
                  <w:pPr>
                    <w:pStyle w:val="Akapitzlist"/>
                    <w:spacing w:after="0" w:line="240" w:lineRule="auto"/>
                    <w:ind w:left="0"/>
                  </w:pPr>
                  <w:r>
                    <w:t>Centrum edukacyjne</w:t>
                  </w:r>
                </w:p>
              </w:tc>
            </w:tr>
          </w:tbl>
          <w:p w14:paraId="7116998C" w14:textId="77777777" w:rsidR="00742DDB" w:rsidRPr="007E1F0C" w:rsidRDefault="00742DDB" w:rsidP="00B179B6">
            <w:pPr>
              <w:pStyle w:val="Akapitzlist"/>
              <w:spacing w:after="0" w:line="240" w:lineRule="auto"/>
              <w:ind w:left="0"/>
              <w:rPr>
                <w:rFonts w:cs="Calibri"/>
                <w:b/>
                <w:lang w:eastAsia="pl-PL"/>
              </w:rPr>
            </w:pPr>
            <w:r>
              <w:rPr>
                <w:rFonts w:cs="Calibri"/>
                <w:b/>
                <w:lang w:eastAsia="pl-PL"/>
              </w:rPr>
              <w:t xml:space="preserve">              2b. </w:t>
            </w:r>
            <w:r w:rsidRPr="007E1F0C">
              <w:rPr>
                <w:rFonts w:cs="Calibri"/>
                <w:b/>
                <w:lang w:eastAsia="pl-PL"/>
              </w:rPr>
              <w:t>ATRAKCJA TURYSTYCZNA</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tblGrid>
            <w:tr w:rsidR="00742DDB" w:rsidRPr="002B3E2F" w14:paraId="4F78059B" w14:textId="77777777" w:rsidTr="0022623A">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0B0D7730"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A2327F" w14:textId="77777777" w:rsidR="00742DDB" w:rsidRPr="002B3E2F" w:rsidRDefault="00742DDB" w:rsidP="00B179B6">
                  <w:pPr>
                    <w:pStyle w:val="Akapitzlist"/>
                    <w:spacing w:after="0" w:line="240" w:lineRule="auto"/>
                    <w:ind w:left="0"/>
                  </w:pPr>
                  <w:r w:rsidRPr="002B3E2F">
                    <w:t>Zabytki sakralne</w:t>
                  </w:r>
                </w:p>
              </w:tc>
            </w:tr>
            <w:tr w:rsidR="00742DDB" w:rsidRPr="002B3E2F" w14:paraId="2B982640"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4A7BF27C"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0125D76" w14:textId="77777777" w:rsidR="00742DDB" w:rsidRPr="002B3E2F" w:rsidRDefault="00742DDB" w:rsidP="00B179B6">
                  <w:pPr>
                    <w:pStyle w:val="Akapitzlist"/>
                    <w:spacing w:after="0" w:line="240" w:lineRule="auto"/>
                    <w:ind w:left="0"/>
                  </w:pPr>
                  <w:r w:rsidRPr="002B3E2F">
                    <w:t>Zabytki techniki</w:t>
                  </w:r>
                </w:p>
              </w:tc>
            </w:tr>
            <w:tr w:rsidR="00742DDB" w:rsidRPr="002B3E2F" w14:paraId="0B458689"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07002970"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2C426C67" w14:textId="77777777" w:rsidR="00742DDB" w:rsidRPr="002B3E2F" w:rsidRDefault="00742DDB" w:rsidP="00B179B6">
                  <w:pPr>
                    <w:pStyle w:val="Akapitzlist"/>
                    <w:spacing w:after="0" w:line="240" w:lineRule="auto"/>
                    <w:ind w:left="0"/>
                  </w:pPr>
                  <w:r w:rsidRPr="002B3E2F">
                    <w:t>Zabytki archeologiczne</w:t>
                  </w:r>
                </w:p>
              </w:tc>
            </w:tr>
            <w:tr w:rsidR="00742DDB" w:rsidRPr="002B3E2F" w14:paraId="041BB957"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0546E474"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0BB6EFD7" w14:textId="77777777" w:rsidR="00742DDB" w:rsidRPr="002B3E2F" w:rsidRDefault="00811774" w:rsidP="00B179B6">
                  <w:pPr>
                    <w:pStyle w:val="Akapitzlist"/>
                    <w:spacing w:after="0" w:line="240" w:lineRule="auto"/>
                    <w:ind w:left="0"/>
                  </w:pPr>
                  <w:r>
                    <w:t>Zamki, P</w:t>
                  </w:r>
                  <w:r w:rsidR="00742DDB" w:rsidRPr="002B3E2F">
                    <w:t>ałace</w:t>
                  </w:r>
                  <w:r w:rsidR="00C33A99">
                    <w:t>,</w:t>
                  </w:r>
                  <w:r>
                    <w:t xml:space="preserve"> D</w:t>
                  </w:r>
                  <w:r w:rsidR="00C33A99">
                    <w:t>wory</w:t>
                  </w:r>
                </w:p>
              </w:tc>
            </w:tr>
            <w:tr w:rsidR="00742DDB" w:rsidRPr="002B3E2F" w14:paraId="418D6E51"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36A1F4DB"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E3B3C83" w14:textId="77777777" w:rsidR="00742DDB" w:rsidRPr="002B3E2F" w:rsidRDefault="00742DDB" w:rsidP="00B179B6">
                  <w:pPr>
                    <w:pStyle w:val="Akapitzlist"/>
                    <w:spacing w:after="0" w:line="240" w:lineRule="auto"/>
                    <w:ind w:left="0"/>
                  </w:pPr>
                  <w:r w:rsidRPr="002B3E2F">
                    <w:t>Podziemne trasy turystyczne</w:t>
                  </w:r>
                </w:p>
              </w:tc>
            </w:tr>
            <w:tr w:rsidR="00742DDB" w:rsidRPr="002B3E2F" w14:paraId="11AAFDC5"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69CDF5A9"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D56453D" w14:textId="77777777" w:rsidR="00742DDB" w:rsidRPr="002B3E2F" w:rsidRDefault="00742DDB" w:rsidP="00B179B6">
                  <w:pPr>
                    <w:pStyle w:val="Akapitzlist"/>
                    <w:spacing w:after="0" w:line="240" w:lineRule="auto"/>
                    <w:ind w:left="0"/>
                  </w:pPr>
                  <w:r w:rsidRPr="002B3E2F">
                    <w:t>Żeg</w:t>
                  </w:r>
                  <w:r w:rsidR="00811774">
                    <w:t>larstwo/Przystań/Stanica wodna/S</w:t>
                  </w:r>
                  <w:r w:rsidRPr="002B3E2F">
                    <w:t>pływy kajakowe</w:t>
                  </w:r>
                </w:p>
              </w:tc>
            </w:tr>
            <w:tr w:rsidR="00742DDB" w:rsidRPr="002B3E2F" w14:paraId="38AC77F7"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67D6226A"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CF33106" w14:textId="77777777" w:rsidR="00742DDB" w:rsidRPr="002B3E2F" w:rsidRDefault="00742DDB" w:rsidP="00B179B6">
                  <w:pPr>
                    <w:pStyle w:val="Akapitzlist"/>
                    <w:spacing w:after="0" w:line="240" w:lineRule="auto"/>
                    <w:ind w:left="0"/>
                  </w:pPr>
                  <w:r w:rsidRPr="002B3E2F">
                    <w:t>Kąpielisko</w:t>
                  </w:r>
                </w:p>
              </w:tc>
            </w:tr>
            <w:tr w:rsidR="00742DDB" w:rsidRPr="002B3E2F" w14:paraId="1812DBB9"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B830ED4"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DDCBB85" w14:textId="77777777" w:rsidR="00742DDB" w:rsidRPr="002B3E2F" w:rsidRDefault="00742DDB" w:rsidP="00B179B6">
                  <w:pPr>
                    <w:pStyle w:val="Akapitzlist"/>
                    <w:spacing w:after="0" w:line="240" w:lineRule="auto"/>
                    <w:ind w:left="0"/>
                  </w:pPr>
                  <w:r w:rsidRPr="002B3E2F">
                    <w:t>Basen</w:t>
                  </w:r>
                  <w:r w:rsidR="00811774">
                    <w:t xml:space="preserve"> kryty/Basen odkryty</w:t>
                  </w:r>
                  <w:r w:rsidRPr="002B3E2F">
                    <w:t>/</w:t>
                  </w:r>
                  <w:proofErr w:type="spellStart"/>
                  <w:r w:rsidRPr="002B3E2F">
                    <w:t>Aqua</w:t>
                  </w:r>
                  <w:proofErr w:type="spellEnd"/>
                  <w:r w:rsidRPr="002B3E2F">
                    <w:t xml:space="preserve"> park</w:t>
                  </w:r>
                </w:p>
              </w:tc>
            </w:tr>
            <w:tr w:rsidR="00742DDB" w:rsidRPr="002B3E2F" w14:paraId="7B595C38"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26840C2B"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2D39DCC" w14:textId="77777777" w:rsidR="00742DDB" w:rsidRPr="002B3E2F" w:rsidRDefault="00742DDB" w:rsidP="00B179B6">
                  <w:pPr>
                    <w:pStyle w:val="Akapitzlist"/>
                    <w:spacing w:after="0" w:line="240" w:lineRule="auto"/>
                    <w:ind w:left="0"/>
                  </w:pPr>
                  <w:r w:rsidRPr="002B3E2F">
                    <w:t>Park rozrywki</w:t>
                  </w:r>
                </w:p>
              </w:tc>
            </w:tr>
            <w:tr w:rsidR="00742DDB" w:rsidRPr="002B3E2F" w14:paraId="2A33F96F"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2E33CAA1"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3F146C0" w14:textId="77777777" w:rsidR="00742DDB" w:rsidRPr="002B3E2F" w:rsidRDefault="00742DDB" w:rsidP="00FB25B0">
                  <w:pPr>
                    <w:pStyle w:val="Akapitzlist"/>
                    <w:spacing w:after="0" w:line="240" w:lineRule="auto"/>
                    <w:ind w:left="0"/>
                  </w:pPr>
                  <w:r w:rsidRPr="002B3E2F">
                    <w:t>Bawialnie dla dzieci</w:t>
                  </w:r>
                </w:p>
              </w:tc>
            </w:tr>
            <w:tr w:rsidR="00742DDB" w:rsidRPr="002B3E2F" w14:paraId="24143102"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26F4EE51" w14:textId="77777777" w:rsidR="00742DDB" w:rsidRPr="002B3E2F" w:rsidRDefault="00742DDB" w:rsidP="00B179B6">
                  <w:pPr>
                    <w:pStyle w:val="Akapitzlist"/>
                    <w:spacing w:after="0" w:line="240" w:lineRule="auto"/>
                    <w:ind w:left="0"/>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D676ED9" w14:textId="77777777" w:rsidR="00742DDB" w:rsidRPr="002B3E2F" w:rsidRDefault="00742DDB" w:rsidP="00811774">
                  <w:pPr>
                    <w:pStyle w:val="Akapitzlist"/>
                    <w:spacing w:after="0" w:line="240" w:lineRule="auto"/>
                    <w:ind w:left="0"/>
                  </w:pPr>
                  <w:r w:rsidRPr="002B3E2F">
                    <w:t>Park narodowy/</w:t>
                  </w:r>
                  <w:r w:rsidR="00811774">
                    <w:t>Park krajobrazowy/Rezerwat przyrody/O</w:t>
                  </w:r>
                  <w:r w:rsidRPr="002B3E2F">
                    <w:t>bszar Natura 2000</w:t>
                  </w:r>
                </w:p>
              </w:tc>
            </w:tr>
          </w:tbl>
          <w:p w14:paraId="35A8D9B7" w14:textId="77777777" w:rsidR="00742DDB" w:rsidRPr="007E1F0C" w:rsidRDefault="00742DDB" w:rsidP="00B179B6">
            <w:pPr>
              <w:pStyle w:val="Akapitzlist"/>
              <w:spacing w:after="0" w:line="240" w:lineRule="auto"/>
              <w:ind w:left="0"/>
              <w:rPr>
                <w:rFonts w:cs="Calibri"/>
                <w:b/>
                <w:lang w:eastAsia="pl-PL"/>
              </w:rPr>
            </w:pPr>
          </w:p>
        </w:tc>
      </w:tr>
      <w:tr w:rsidR="00742DDB" w:rsidRPr="007E1F0C" w14:paraId="3508FF56" w14:textId="77777777" w:rsidTr="00EE7C1F">
        <w:trPr>
          <w:trHeight w:val="1916"/>
        </w:trPr>
        <w:tc>
          <w:tcPr>
            <w:tcW w:w="10771" w:type="dxa"/>
            <w:gridSpan w:val="7"/>
          </w:tcPr>
          <w:tbl>
            <w:tblPr>
              <w:tblpPr w:leftFromText="141" w:rightFromText="141"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tblGrid>
            <w:tr w:rsidR="00742DDB" w:rsidRPr="007E1F0C" w14:paraId="4D2040C6" w14:textId="77777777" w:rsidTr="0022623A">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24982272"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7B6E2F79" w14:textId="77777777" w:rsidR="00742DDB" w:rsidRPr="007E1F0C" w:rsidRDefault="00C33A99" w:rsidP="00B179B6">
                  <w:pPr>
                    <w:pStyle w:val="Akapitzlist"/>
                    <w:spacing w:after="0" w:line="240" w:lineRule="auto"/>
                    <w:ind w:left="0"/>
                  </w:pPr>
                  <w:r>
                    <w:t>Punkt gastronomiczny</w:t>
                  </w:r>
                </w:p>
              </w:tc>
            </w:tr>
            <w:tr w:rsidR="00742DDB" w:rsidRPr="007E1F0C" w14:paraId="19E2B09D"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6961C3AB"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669C6BDB" w14:textId="77777777" w:rsidR="00742DDB" w:rsidRPr="007E1F0C" w:rsidRDefault="00742DDB" w:rsidP="00B179B6">
                  <w:pPr>
                    <w:pStyle w:val="Akapitzlist"/>
                    <w:spacing w:after="0" w:line="240" w:lineRule="auto"/>
                    <w:ind w:left="0"/>
                  </w:pPr>
                  <w:r w:rsidRPr="007E1F0C">
                    <w:t xml:space="preserve"> </w:t>
                  </w:r>
                  <w:r w:rsidR="0069583C">
                    <w:t>Stołówka</w:t>
                  </w:r>
                </w:p>
              </w:tc>
            </w:tr>
          </w:tbl>
          <w:p w14:paraId="289E3AC6" w14:textId="77777777" w:rsidR="00742DDB" w:rsidRPr="007E1F0C" w:rsidRDefault="00742DDB" w:rsidP="00B179B6">
            <w:pPr>
              <w:pStyle w:val="Akapitzlist"/>
              <w:spacing w:after="0" w:line="240" w:lineRule="auto"/>
              <w:ind w:left="0"/>
              <w:rPr>
                <w:rFonts w:cs="Calibri"/>
                <w:b/>
                <w:lang w:eastAsia="pl-PL"/>
              </w:rPr>
            </w:pPr>
            <w:r>
              <w:rPr>
                <w:rFonts w:cs="Calibri"/>
                <w:b/>
                <w:lang w:eastAsia="pl-PL"/>
              </w:rPr>
              <w:t xml:space="preserve">              2c. </w:t>
            </w:r>
            <w:r w:rsidRPr="007E1F0C">
              <w:rPr>
                <w:rFonts w:cs="Calibri"/>
                <w:b/>
                <w:lang w:eastAsia="pl-PL"/>
              </w:rPr>
              <w:t>Obiekt GASTRONOMICZNY</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tblGrid>
            <w:tr w:rsidR="00742DDB" w:rsidRPr="007E1F0C" w14:paraId="2C236429" w14:textId="77777777" w:rsidTr="0069583C">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59417932"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3FD36701" w14:textId="77777777" w:rsidR="00742DDB" w:rsidRPr="007E1F0C" w:rsidRDefault="00742DDB" w:rsidP="00B179B6">
                  <w:pPr>
                    <w:pStyle w:val="Akapitzlist"/>
                    <w:spacing w:after="0" w:line="240" w:lineRule="auto"/>
                    <w:ind w:left="0"/>
                  </w:pPr>
                  <w:r w:rsidRPr="007E1F0C">
                    <w:t>Bar</w:t>
                  </w:r>
                </w:p>
              </w:tc>
            </w:tr>
            <w:tr w:rsidR="00742DDB" w:rsidRPr="007E1F0C" w14:paraId="7475808E"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64C647B8"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25BA3AFB" w14:textId="77777777" w:rsidR="00742DDB" w:rsidRPr="007E1F0C" w:rsidRDefault="00C33A99" w:rsidP="00B179B6">
                  <w:pPr>
                    <w:pStyle w:val="Akapitzlist"/>
                    <w:spacing w:after="0" w:line="240" w:lineRule="auto"/>
                    <w:ind w:left="0"/>
                  </w:pPr>
                  <w:r>
                    <w:t>Restauracja</w:t>
                  </w:r>
                </w:p>
              </w:tc>
            </w:tr>
            <w:tr w:rsidR="00742DDB" w:rsidRPr="007E1F0C" w14:paraId="32CB11AD" w14:textId="77777777" w:rsidTr="0069583C">
              <w:trPr>
                <w:trHeight w:val="412"/>
              </w:trPr>
              <w:tc>
                <w:tcPr>
                  <w:tcW w:w="562" w:type="dxa"/>
                  <w:tcBorders>
                    <w:top w:val="single" w:sz="4" w:space="0" w:color="auto"/>
                    <w:left w:val="single" w:sz="4" w:space="0" w:color="auto"/>
                    <w:bottom w:val="single" w:sz="4" w:space="0" w:color="auto"/>
                    <w:right w:val="single" w:sz="4" w:space="0" w:color="auto"/>
                  </w:tcBorders>
                  <w:vAlign w:val="center"/>
                </w:tcPr>
                <w:p w14:paraId="5AD1AB77"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38ABD304" w14:textId="77777777" w:rsidR="00742DDB" w:rsidRPr="007E1F0C" w:rsidRDefault="00C33A99" w:rsidP="00B179B6">
                  <w:pPr>
                    <w:pStyle w:val="Akapitzlist"/>
                    <w:spacing w:after="0" w:line="240" w:lineRule="auto"/>
                    <w:ind w:left="0"/>
                  </w:pPr>
                  <w:r>
                    <w:t>Kawiarnia</w:t>
                  </w:r>
                </w:p>
              </w:tc>
            </w:tr>
          </w:tbl>
          <w:p w14:paraId="3371EFCB" w14:textId="77777777" w:rsidR="00742DDB" w:rsidRPr="007E1F0C" w:rsidRDefault="00742DDB" w:rsidP="00B179B6">
            <w:pPr>
              <w:spacing w:after="0"/>
              <w:rPr>
                <w:lang w:eastAsia="pl-PL"/>
              </w:rPr>
            </w:pPr>
          </w:p>
        </w:tc>
      </w:tr>
      <w:tr w:rsidR="00742DDB" w:rsidRPr="007E1F0C" w14:paraId="407B7AB9" w14:textId="77777777" w:rsidTr="00EE7C1F">
        <w:trPr>
          <w:trHeight w:val="2342"/>
        </w:trPr>
        <w:tc>
          <w:tcPr>
            <w:tcW w:w="10771" w:type="dxa"/>
            <w:gridSpan w:val="7"/>
          </w:tcPr>
          <w:tbl>
            <w:tblPr>
              <w:tblpPr w:leftFromText="141" w:rightFromText="141"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19"/>
            </w:tblGrid>
            <w:tr w:rsidR="00742DDB" w:rsidRPr="007E1F0C" w14:paraId="6EBC5232" w14:textId="77777777" w:rsidTr="0022623A">
              <w:trPr>
                <w:trHeight w:val="390"/>
              </w:trPr>
              <w:tc>
                <w:tcPr>
                  <w:tcW w:w="570" w:type="dxa"/>
                  <w:tcBorders>
                    <w:top w:val="single" w:sz="4" w:space="0" w:color="auto"/>
                    <w:left w:val="single" w:sz="4" w:space="0" w:color="auto"/>
                    <w:bottom w:val="single" w:sz="4" w:space="0" w:color="auto"/>
                    <w:right w:val="single" w:sz="4" w:space="0" w:color="auto"/>
                  </w:tcBorders>
                  <w:vAlign w:val="center"/>
                </w:tcPr>
                <w:p w14:paraId="35384FBF" w14:textId="77777777" w:rsidR="00742DDB" w:rsidRPr="007E1F0C" w:rsidRDefault="00742DDB" w:rsidP="00B179B6">
                  <w:pPr>
                    <w:pStyle w:val="Akapitzlist"/>
                    <w:spacing w:after="0" w:line="240" w:lineRule="auto"/>
                    <w:ind w:left="0"/>
                  </w:pPr>
                </w:p>
              </w:tc>
              <w:tc>
                <w:tcPr>
                  <w:tcW w:w="4319" w:type="dxa"/>
                  <w:tcBorders>
                    <w:top w:val="single" w:sz="4" w:space="0" w:color="auto"/>
                    <w:left w:val="single" w:sz="4" w:space="0" w:color="auto"/>
                    <w:bottom w:val="single" w:sz="4" w:space="0" w:color="auto"/>
                    <w:right w:val="single" w:sz="4" w:space="0" w:color="auto"/>
                  </w:tcBorders>
                  <w:vAlign w:val="center"/>
                </w:tcPr>
                <w:p w14:paraId="4C58337E" w14:textId="77777777" w:rsidR="00742DDB" w:rsidRPr="007E1F0C" w:rsidRDefault="0069583C" w:rsidP="0069583C">
                  <w:pPr>
                    <w:pStyle w:val="Akapitzlist"/>
                    <w:spacing w:after="0" w:line="240" w:lineRule="auto"/>
                    <w:ind w:left="0"/>
                  </w:pPr>
                  <w:r>
                    <w:t xml:space="preserve">Organizator turystyki/Przedsiębiorca Ułatwiający Nabywanie Powiązanych Usług Turystycznych </w:t>
                  </w:r>
                </w:p>
              </w:tc>
            </w:tr>
            <w:tr w:rsidR="00742DDB" w:rsidRPr="007E1F0C" w14:paraId="05531A96" w14:textId="77777777" w:rsidTr="0022623A">
              <w:trPr>
                <w:trHeight w:val="391"/>
              </w:trPr>
              <w:tc>
                <w:tcPr>
                  <w:tcW w:w="570" w:type="dxa"/>
                  <w:tcBorders>
                    <w:top w:val="single" w:sz="4" w:space="0" w:color="auto"/>
                    <w:left w:val="single" w:sz="4" w:space="0" w:color="auto"/>
                    <w:bottom w:val="single" w:sz="4" w:space="0" w:color="auto"/>
                    <w:right w:val="single" w:sz="4" w:space="0" w:color="auto"/>
                  </w:tcBorders>
                  <w:vAlign w:val="center"/>
                </w:tcPr>
                <w:p w14:paraId="49AA37CF" w14:textId="77777777" w:rsidR="00742DDB" w:rsidRPr="007E1F0C" w:rsidRDefault="00742DDB" w:rsidP="00B179B6">
                  <w:pPr>
                    <w:pStyle w:val="Akapitzlist"/>
                    <w:spacing w:after="0" w:line="240" w:lineRule="auto"/>
                    <w:ind w:left="0"/>
                  </w:pPr>
                </w:p>
              </w:tc>
              <w:tc>
                <w:tcPr>
                  <w:tcW w:w="4319" w:type="dxa"/>
                  <w:tcBorders>
                    <w:top w:val="single" w:sz="4" w:space="0" w:color="auto"/>
                    <w:left w:val="single" w:sz="4" w:space="0" w:color="auto"/>
                    <w:bottom w:val="single" w:sz="4" w:space="0" w:color="auto"/>
                    <w:right w:val="single" w:sz="4" w:space="0" w:color="auto"/>
                  </w:tcBorders>
                  <w:vAlign w:val="center"/>
                </w:tcPr>
                <w:p w14:paraId="222BCC8E" w14:textId="77777777" w:rsidR="00742DDB" w:rsidRPr="007E1F0C" w:rsidRDefault="00290A9C" w:rsidP="00B179B6">
                  <w:pPr>
                    <w:pStyle w:val="Akapitzlist"/>
                    <w:spacing w:after="0" w:line="240" w:lineRule="auto"/>
                    <w:ind w:left="0"/>
                  </w:pPr>
                  <w:r>
                    <w:t>Centra Handlowe</w:t>
                  </w:r>
                  <w:r w:rsidR="0069583C">
                    <w:t>/S</w:t>
                  </w:r>
                  <w:r w:rsidR="00E01493">
                    <w:t>klepy wielobranżowe</w:t>
                  </w:r>
                </w:p>
              </w:tc>
            </w:tr>
            <w:tr w:rsidR="00742DDB" w:rsidRPr="007E1F0C" w14:paraId="3803E872" w14:textId="77777777" w:rsidTr="0022623A">
              <w:trPr>
                <w:trHeight w:val="391"/>
              </w:trPr>
              <w:tc>
                <w:tcPr>
                  <w:tcW w:w="570" w:type="dxa"/>
                  <w:tcBorders>
                    <w:top w:val="single" w:sz="4" w:space="0" w:color="auto"/>
                    <w:left w:val="single" w:sz="4" w:space="0" w:color="auto"/>
                    <w:bottom w:val="single" w:sz="4" w:space="0" w:color="auto"/>
                    <w:right w:val="single" w:sz="4" w:space="0" w:color="auto"/>
                  </w:tcBorders>
                  <w:vAlign w:val="center"/>
                </w:tcPr>
                <w:p w14:paraId="602FAC68" w14:textId="77777777" w:rsidR="00742DDB" w:rsidRPr="007E1F0C" w:rsidRDefault="00742DDB" w:rsidP="00B179B6">
                  <w:pPr>
                    <w:pStyle w:val="Akapitzlist"/>
                    <w:spacing w:after="0" w:line="240" w:lineRule="auto"/>
                    <w:ind w:left="0"/>
                  </w:pPr>
                </w:p>
              </w:tc>
              <w:tc>
                <w:tcPr>
                  <w:tcW w:w="4319" w:type="dxa"/>
                  <w:tcBorders>
                    <w:top w:val="single" w:sz="4" w:space="0" w:color="auto"/>
                    <w:left w:val="single" w:sz="4" w:space="0" w:color="auto"/>
                    <w:bottom w:val="single" w:sz="4" w:space="0" w:color="auto"/>
                    <w:right w:val="single" w:sz="4" w:space="0" w:color="auto"/>
                  </w:tcBorders>
                  <w:vAlign w:val="center"/>
                </w:tcPr>
                <w:p w14:paraId="1FF5E94D" w14:textId="77777777" w:rsidR="00742DDB" w:rsidRPr="007E1F0C" w:rsidRDefault="00B77957" w:rsidP="0069583C">
                  <w:pPr>
                    <w:pStyle w:val="Akapitzlist"/>
                    <w:spacing w:after="0" w:line="240" w:lineRule="auto"/>
                    <w:ind w:left="0"/>
                  </w:pPr>
                  <w:r>
                    <w:t>Usługi medyczne/</w:t>
                  </w:r>
                  <w:r w:rsidR="0069583C">
                    <w:t>O</w:t>
                  </w:r>
                  <w:r>
                    <w:t>dnowa biologiczna</w:t>
                  </w:r>
                </w:p>
              </w:tc>
            </w:tr>
          </w:tbl>
          <w:p w14:paraId="08F91D1B" w14:textId="77777777" w:rsidR="00742DDB" w:rsidRPr="007E1F0C" w:rsidRDefault="00742DDB" w:rsidP="00B179B6">
            <w:pPr>
              <w:pStyle w:val="Akapitzlist"/>
              <w:spacing w:after="0" w:line="240" w:lineRule="auto"/>
              <w:ind w:left="0"/>
              <w:rPr>
                <w:rFonts w:cs="Calibri"/>
                <w:b/>
                <w:lang w:eastAsia="pl-PL"/>
              </w:rPr>
            </w:pPr>
            <w:r>
              <w:rPr>
                <w:rFonts w:cs="Calibri"/>
                <w:b/>
                <w:lang w:eastAsia="pl-PL"/>
              </w:rPr>
              <w:t xml:space="preserve">              2d. </w:t>
            </w:r>
            <w:r w:rsidRPr="007E1F0C">
              <w:rPr>
                <w:rFonts w:cs="Calibri"/>
                <w:b/>
                <w:lang w:eastAsia="pl-PL"/>
              </w:rPr>
              <w:t>Pozostały OBIEKT USŁUGOWY</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tblGrid>
            <w:tr w:rsidR="00742DDB" w:rsidRPr="007E1F0C" w14:paraId="4DBFC11B" w14:textId="77777777" w:rsidTr="0022623A">
              <w:trPr>
                <w:trHeight w:val="416"/>
              </w:trPr>
              <w:tc>
                <w:tcPr>
                  <w:tcW w:w="562" w:type="dxa"/>
                  <w:tcBorders>
                    <w:top w:val="single" w:sz="4" w:space="0" w:color="auto"/>
                    <w:left w:val="single" w:sz="4" w:space="0" w:color="auto"/>
                    <w:bottom w:val="single" w:sz="4" w:space="0" w:color="auto"/>
                    <w:right w:val="single" w:sz="4" w:space="0" w:color="auto"/>
                  </w:tcBorders>
                  <w:vAlign w:val="center"/>
                </w:tcPr>
                <w:p w14:paraId="57DE576B"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07CC9012" w14:textId="77777777" w:rsidR="00742DDB" w:rsidRPr="007E1F0C" w:rsidRDefault="00742DDB" w:rsidP="00B179B6">
                  <w:pPr>
                    <w:pStyle w:val="Akapitzlist"/>
                    <w:spacing w:after="0" w:line="240" w:lineRule="auto"/>
                    <w:ind w:left="0"/>
                  </w:pPr>
                  <w:r w:rsidRPr="007E1F0C">
                    <w:t>Dworce autobusowe/kolejowe</w:t>
                  </w:r>
                </w:p>
              </w:tc>
            </w:tr>
            <w:tr w:rsidR="00742DDB" w:rsidRPr="007E1F0C" w14:paraId="3E8947B0"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505FF5FC"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0C6CA1D6" w14:textId="77777777" w:rsidR="00742DDB" w:rsidRPr="007E1F0C" w:rsidRDefault="00742DDB" w:rsidP="00B179B6">
                  <w:pPr>
                    <w:pStyle w:val="Akapitzlist"/>
                    <w:spacing w:after="0" w:line="240" w:lineRule="auto"/>
                    <w:ind w:left="0"/>
                  </w:pPr>
                  <w:r w:rsidRPr="007E1F0C">
                    <w:t>Sklepy i serwisy rowerowe</w:t>
                  </w:r>
                </w:p>
              </w:tc>
            </w:tr>
            <w:tr w:rsidR="00742DDB" w:rsidRPr="007E1F0C" w14:paraId="6F82257E"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33900693"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375914DD" w14:textId="77777777" w:rsidR="00742DDB" w:rsidRPr="007E1F0C" w:rsidRDefault="00742DDB" w:rsidP="00B179B6">
                  <w:pPr>
                    <w:pStyle w:val="Akapitzlist"/>
                    <w:spacing w:after="0" w:line="240" w:lineRule="auto"/>
                    <w:ind w:left="0"/>
                  </w:pPr>
                  <w:r w:rsidRPr="007E1F0C">
                    <w:t>Wypożyczalnie rowerów</w:t>
                  </w:r>
                </w:p>
              </w:tc>
            </w:tr>
            <w:tr w:rsidR="00742DDB" w:rsidRPr="007E1F0C" w14:paraId="6D0ACB10"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6EE5505A" w14:textId="77777777" w:rsidR="00742DDB" w:rsidRPr="007E1F0C" w:rsidRDefault="00742DDB" w:rsidP="00B179B6">
                  <w:pPr>
                    <w:pStyle w:val="Akapitzlist"/>
                    <w:spacing w:after="0" w:line="240" w:lineRule="auto"/>
                    <w:ind w:left="0"/>
                  </w:pPr>
                </w:p>
              </w:tc>
              <w:tc>
                <w:tcPr>
                  <w:tcW w:w="4536" w:type="dxa"/>
                  <w:tcBorders>
                    <w:top w:val="single" w:sz="4" w:space="0" w:color="auto"/>
                    <w:left w:val="single" w:sz="4" w:space="0" w:color="auto"/>
                    <w:bottom w:val="single" w:sz="4" w:space="0" w:color="auto"/>
                    <w:right w:val="single" w:sz="4" w:space="0" w:color="auto"/>
                  </w:tcBorders>
                  <w:vAlign w:val="center"/>
                </w:tcPr>
                <w:p w14:paraId="6E487704" w14:textId="77777777" w:rsidR="00742DDB" w:rsidRPr="007E1F0C" w:rsidRDefault="00742DDB" w:rsidP="00B179B6">
                  <w:pPr>
                    <w:pStyle w:val="Akapitzlist"/>
                    <w:spacing w:after="0" w:line="240" w:lineRule="auto"/>
                    <w:ind w:left="0"/>
                  </w:pPr>
                  <w:r w:rsidRPr="007E1F0C">
                    <w:t>Stacje paliw</w:t>
                  </w:r>
                </w:p>
              </w:tc>
            </w:tr>
          </w:tbl>
          <w:p w14:paraId="521D1355" w14:textId="77777777" w:rsidR="00742DDB" w:rsidRPr="007E1F0C" w:rsidRDefault="00742DDB" w:rsidP="00B179B6">
            <w:pPr>
              <w:pStyle w:val="Akapitzlist"/>
              <w:spacing w:after="0" w:line="240" w:lineRule="auto"/>
              <w:ind w:left="0"/>
              <w:rPr>
                <w:rFonts w:cs="Calibri"/>
                <w:b/>
                <w:lang w:eastAsia="pl-PL"/>
              </w:rPr>
            </w:pPr>
          </w:p>
        </w:tc>
      </w:tr>
      <w:tr w:rsidR="00742DDB" w:rsidRPr="007E1F0C" w14:paraId="5A11FF5A" w14:textId="77777777" w:rsidTr="00EE7C1F">
        <w:trPr>
          <w:trHeight w:val="1411"/>
        </w:trPr>
        <w:tc>
          <w:tcPr>
            <w:tcW w:w="10771" w:type="dxa"/>
            <w:gridSpan w:val="7"/>
          </w:tcPr>
          <w:tbl>
            <w:tblPr>
              <w:tblpPr w:leftFromText="141" w:rightFromText="141" w:vertAnchor="page" w:horzAnchor="page" w:tblpX="4666"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66"/>
            </w:tblGrid>
            <w:tr w:rsidR="00BB65A3" w:rsidRPr="007E1F0C" w14:paraId="62807142" w14:textId="77777777" w:rsidTr="00BB65A3">
              <w:trPr>
                <w:trHeight w:val="416"/>
              </w:trPr>
              <w:tc>
                <w:tcPr>
                  <w:tcW w:w="458" w:type="dxa"/>
                  <w:tcBorders>
                    <w:top w:val="single" w:sz="4" w:space="0" w:color="auto"/>
                    <w:left w:val="single" w:sz="4" w:space="0" w:color="auto"/>
                    <w:bottom w:val="single" w:sz="4" w:space="0" w:color="auto"/>
                    <w:right w:val="single" w:sz="4" w:space="0" w:color="auto"/>
                  </w:tcBorders>
                  <w:vAlign w:val="center"/>
                </w:tcPr>
                <w:p w14:paraId="381FC60D" w14:textId="77777777" w:rsidR="00BB65A3" w:rsidRPr="007E1F0C" w:rsidRDefault="00BB65A3" w:rsidP="00BB65A3">
                  <w:pPr>
                    <w:pStyle w:val="Akapitzlist"/>
                    <w:spacing w:after="0" w:line="240" w:lineRule="auto"/>
                    <w:ind w:left="0"/>
                  </w:pPr>
                </w:p>
              </w:tc>
              <w:tc>
                <w:tcPr>
                  <w:tcW w:w="3566" w:type="dxa"/>
                  <w:tcBorders>
                    <w:top w:val="single" w:sz="4" w:space="0" w:color="auto"/>
                    <w:left w:val="single" w:sz="4" w:space="0" w:color="auto"/>
                    <w:bottom w:val="single" w:sz="4" w:space="0" w:color="auto"/>
                    <w:right w:val="single" w:sz="4" w:space="0" w:color="auto"/>
                  </w:tcBorders>
                  <w:vAlign w:val="center"/>
                </w:tcPr>
                <w:p w14:paraId="35FDBE75" w14:textId="77777777" w:rsidR="00BB65A3" w:rsidRPr="007E1F0C" w:rsidRDefault="00BB65A3" w:rsidP="00BB65A3">
                  <w:pPr>
                    <w:pStyle w:val="Akapitzlist"/>
                    <w:spacing w:after="0" w:line="240" w:lineRule="auto"/>
                    <w:ind w:left="0"/>
                  </w:pPr>
                  <w:r>
                    <w:t>Punkt</w:t>
                  </w:r>
                  <w:r w:rsidRPr="007E1F0C">
                    <w:t xml:space="preserve"> Informacji Turystycznej</w:t>
                  </w:r>
                </w:p>
              </w:tc>
            </w:tr>
          </w:tbl>
          <w:p w14:paraId="5C1FD2B0" w14:textId="77777777" w:rsidR="00742DDB" w:rsidRPr="007E1F0C" w:rsidRDefault="00742DDB" w:rsidP="00B179B6">
            <w:pPr>
              <w:pStyle w:val="Akapitzlist"/>
              <w:spacing w:after="0" w:line="240" w:lineRule="auto"/>
              <w:ind w:left="0"/>
              <w:rPr>
                <w:rFonts w:cs="Calibri"/>
                <w:b/>
                <w:lang w:eastAsia="pl-PL"/>
              </w:rPr>
            </w:pPr>
            <w:r>
              <w:rPr>
                <w:rFonts w:cs="Calibri"/>
                <w:b/>
                <w:lang w:eastAsia="pl-PL"/>
              </w:rPr>
              <w:t xml:space="preserve">              2e. </w:t>
            </w:r>
            <w:r w:rsidRPr="007E1F0C">
              <w:rPr>
                <w:rFonts w:cs="Calibri"/>
                <w:b/>
                <w:lang w:eastAsia="pl-PL"/>
              </w:rPr>
              <w:t>INFORMACJA TURYSTYCZNA</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66"/>
            </w:tblGrid>
            <w:tr w:rsidR="00742DDB" w:rsidRPr="007E1F0C" w14:paraId="3E995328" w14:textId="77777777" w:rsidTr="006B783E">
              <w:trPr>
                <w:trHeight w:val="416"/>
              </w:trPr>
              <w:tc>
                <w:tcPr>
                  <w:tcW w:w="458" w:type="dxa"/>
                  <w:tcBorders>
                    <w:top w:val="single" w:sz="4" w:space="0" w:color="auto"/>
                    <w:left w:val="single" w:sz="4" w:space="0" w:color="auto"/>
                    <w:bottom w:val="single" w:sz="4" w:space="0" w:color="auto"/>
                    <w:right w:val="single" w:sz="4" w:space="0" w:color="auto"/>
                  </w:tcBorders>
                  <w:vAlign w:val="center"/>
                </w:tcPr>
                <w:p w14:paraId="4BE28EB7" w14:textId="77777777" w:rsidR="00742DDB" w:rsidRPr="007E1F0C" w:rsidRDefault="00742DDB" w:rsidP="00B179B6">
                  <w:pPr>
                    <w:pStyle w:val="Akapitzlist"/>
                    <w:spacing w:after="0" w:line="240" w:lineRule="auto"/>
                    <w:ind w:left="0"/>
                  </w:pPr>
                </w:p>
              </w:tc>
              <w:tc>
                <w:tcPr>
                  <w:tcW w:w="3566" w:type="dxa"/>
                  <w:tcBorders>
                    <w:top w:val="single" w:sz="4" w:space="0" w:color="auto"/>
                    <w:left w:val="single" w:sz="4" w:space="0" w:color="auto"/>
                    <w:bottom w:val="single" w:sz="4" w:space="0" w:color="auto"/>
                    <w:right w:val="single" w:sz="4" w:space="0" w:color="auto"/>
                  </w:tcBorders>
                  <w:vAlign w:val="center"/>
                </w:tcPr>
                <w:p w14:paraId="4D89E815" w14:textId="77777777" w:rsidR="00742DDB" w:rsidRPr="007E1F0C" w:rsidRDefault="00742DDB" w:rsidP="00B179B6">
                  <w:pPr>
                    <w:pStyle w:val="Akapitzlist"/>
                    <w:spacing w:after="0" w:line="240" w:lineRule="auto"/>
                    <w:ind w:left="0"/>
                  </w:pPr>
                  <w:r w:rsidRPr="007E1F0C">
                    <w:t>Centrum Informacji Turystycznej</w:t>
                  </w:r>
                </w:p>
              </w:tc>
            </w:tr>
          </w:tbl>
          <w:p w14:paraId="1B180418" w14:textId="77777777" w:rsidR="00742DDB" w:rsidRDefault="00742DDB" w:rsidP="005D648C">
            <w:pPr>
              <w:pStyle w:val="Akapitzlist"/>
              <w:spacing w:after="0" w:line="240" w:lineRule="auto"/>
              <w:ind w:left="0"/>
            </w:pPr>
          </w:p>
          <w:p w14:paraId="0BA00482" w14:textId="77777777" w:rsidR="005D648C" w:rsidRPr="007E1F0C" w:rsidRDefault="005D648C" w:rsidP="005D648C">
            <w:pPr>
              <w:pStyle w:val="Akapitzlist"/>
              <w:spacing w:after="0" w:line="240" w:lineRule="auto"/>
              <w:ind w:left="0"/>
            </w:pPr>
          </w:p>
          <w:p w14:paraId="14D99B10" w14:textId="77777777" w:rsidR="005D648C" w:rsidRDefault="005D648C" w:rsidP="005D648C">
            <w:pPr>
              <w:pStyle w:val="Akapitzlist"/>
              <w:spacing w:after="0" w:line="240" w:lineRule="auto"/>
              <w:ind w:left="0"/>
            </w:pPr>
          </w:p>
          <w:p w14:paraId="7B1E7240" w14:textId="77777777" w:rsidR="005D648C" w:rsidRPr="007E1F0C" w:rsidRDefault="005D648C" w:rsidP="005D648C">
            <w:pPr>
              <w:pStyle w:val="Akapitzlist"/>
              <w:spacing w:after="0" w:line="240" w:lineRule="auto"/>
              <w:ind w:left="0"/>
            </w:pPr>
          </w:p>
        </w:tc>
      </w:tr>
      <w:tr w:rsidR="00742DDB" w:rsidRPr="007E1F0C" w14:paraId="5E33873A" w14:textId="77777777" w:rsidTr="00EE7C1F">
        <w:trPr>
          <w:trHeight w:val="694"/>
        </w:trPr>
        <w:tc>
          <w:tcPr>
            <w:tcW w:w="10771" w:type="dxa"/>
            <w:gridSpan w:val="7"/>
          </w:tcPr>
          <w:p w14:paraId="7F7E1481" w14:textId="77777777" w:rsidR="00742DDB" w:rsidRPr="007E1F0C" w:rsidRDefault="00742DDB" w:rsidP="00B179B6">
            <w:pPr>
              <w:pStyle w:val="Akapitzlist"/>
              <w:numPr>
                <w:ilvl w:val="0"/>
                <w:numId w:val="23"/>
              </w:numPr>
              <w:suppressAutoHyphens w:val="0"/>
              <w:spacing w:after="0" w:line="240" w:lineRule="auto"/>
              <w:contextualSpacing/>
              <w:rPr>
                <w:b/>
              </w:rPr>
            </w:pPr>
            <w:r w:rsidRPr="007E1F0C">
              <w:rPr>
                <w:rFonts w:cs="Calibri"/>
                <w:b/>
                <w:lang w:eastAsia="pl-PL"/>
              </w:rPr>
              <w:t>Adres strony internetowej obiektu:</w:t>
            </w:r>
          </w:p>
          <w:p w14:paraId="22E59FE3" w14:textId="77777777" w:rsidR="00742DDB" w:rsidRPr="007E1F0C" w:rsidRDefault="00742DDB" w:rsidP="00B179B6">
            <w:pPr>
              <w:pStyle w:val="Akapitzlist"/>
              <w:spacing w:after="0" w:line="240" w:lineRule="auto"/>
            </w:pPr>
          </w:p>
        </w:tc>
      </w:tr>
      <w:tr w:rsidR="00742DDB" w:rsidRPr="007E1F0C" w14:paraId="61EED72A" w14:textId="77777777" w:rsidTr="00EE7C1F">
        <w:trPr>
          <w:trHeight w:val="688"/>
        </w:trPr>
        <w:tc>
          <w:tcPr>
            <w:tcW w:w="10771" w:type="dxa"/>
            <w:gridSpan w:val="7"/>
          </w:tcPr>
          <w:p w14:paraId="79D7AC03" w14:textId="77777777" w:rsidR="00742DDB" w:rsidRPr="007E1F0C" w:rsidRDefault="00742DDB" w:rsidP="00B179B6">
            <w:pPr>
              <w:pStyle w:val="Akapitzlist"/>
              <w:numPr>
                <w:ilvl w:val="0"/>
                <w:numId w:val="23"/>
              </w:numPr>
              <w:suppressAutoHyphens w:val="0"/>
              <w:spacing w:after="0" w:line="240" w:lineRule="auto"/>
              <w:contextualSpacing/>
              <w:rPr>
                <w:rFonts w:cs="Calibri"/>
                <w:b/>
                <w:lang w:eastAsia="pl-PL"/>
              </w:rPr>
            </w:pPr>
            <w:r w:rsidRPr="007E1F0C">
              <w:rPr>
                <w:rFonts w:cs="Calibri"/>
                <w:b/>
                <w:lang w:eastAsia="pl-PL"/>
              </w:rPr>
              <w:t>Adres poczty elektronicznej do kontaktu z klientami i Org</w:t>
            </w:r>
            <w:r>
              <w:rPr>
                <w:rFonts w:cs="Calibri"/>
                <w:b/>
                <w:lang w:eastAsia="pl-PL"/>
              </w:rPr>
              <w:t>anizatorem Systemu Rekomendacji</w:t>
            </w:r>
            <w:r w:rsidRPr="007E1F0C">
              <w:rPr>
                <w:rFonts w:cs="Calibri"/>
                <w:b/>
                <w:lang w:eastAsia="pl-PL"/>
              </w:rPr>
              <w:t>:</w:t>
            </w:r>
          </w:p>
        </w:tc>
      </w:tr>
      <w:tr w:rsidR="00742DDB" w:rsidRPr="007E1F0C" w14:paraId="6C7F7CD6" w14:textId="77777777" w:rsidTr="00EE7C1F">
        <w:trPr>
          <w:trHeight w:val="714"/>
        </w:trPr>
        <w:tc>
          <w:tcPr>
            <w:tcW w:w="10771" w:type="dxa"/>
            <w:gridSpan w:val="7"/>
          </w:tcPr>
          <w:p w14:paraId="22C14BA3" w14:textId="77777777" w:rsidR="00742DDB" w:rsidRPr="007E1F0C" w:rsidRDefault="00742DDB" w:rsidP="00B179B6">
            <w:pPr>
              <w:pStyle w:val="Akapitzlist"/>
              <w:numPr>
                <w:ilvl w:val="0"/>
                <w:numId w:val="23"/>
              </w:numPr>
              <w:suppressAutoHyphens w:val="0"/>
              <w:spacing w:after="0" w:line="240" w:lineRule="auto"/>
              <w:contextualSpacing/>
              <w:rPr>
                <w:rFonts w:cs="Calibri"/>
                <w:b/>
                <w:lang w:eastAsia="pl-PL"/>
              </w:rPr>
            </w:pPr>
            <w:r>
              <w:rPr>
                <w:rFonts w:cs="Calibri"/>
                <w:b/>
                <w:lang w:eastAsia="pl-PL"/>
              </w:rPr>
              <w:t>Telefon kontaktowy</w:t>
            </w:r>
            <w:r w:rsidRPr="007E1F0C">
              <w:rPr>
                <w:rFonts w:cs="Calibri"/>
                <w:b/>
                <w:lang w:eastAsia="pl-PL"/>
              </w:rPr>
              <w:t>:</w:t>
            </w:r>
          </w:p>
        </w:tc>
      </w:tr>
      <w:tr w:rsidR="005D648C" w:rsidRPr="007E1F0C" w14:paraId="7A8A4363" w14:textId="77777777" w:rsidTr="00EE7C1F">
        <w:trPr>
          <w:trHeight w:val="714"/>
        </w:trPr>
        <w:tc>
          <w:tcPr>
            <w:tcW w:w="10771" w:type="dxa"/>
            <w:gridSpan w:val="7"/>
          </w:tcPr>
          <w:p w14:paraId="71E508AA" w14:textId="77777777" w:rsidR="005D648C" w:rsidRDefault="005D648C" w:rsidP="00B179B6">
            <w:pPr>
              <w:pStyle w:val="Akapitzlist"/>
              <w:numPr>
                <w:ilvl w:val="0"/>
                <w:numId w:val="23"/>
              </w:numPr>
              <w:suppressAutoHyphens w:val="0"/>
              <w:spacing w:after="0" w:line="240" w:lineRule="auto"/>
              <w:contextualSpacing/>
              <w:rPr>
                <w:rFonts w:cs="Calibri"/>
                <w:b/>
                <w:lang w:eastAsia="pl-PL"/>
              </w:rPr>
            </w:pPr>
            <w:r>
              <w:rPr>
                <w:rFonts w:cs="Calibri"/>
                <w:b/>
                <w:lang w:eastAsia="pl-PL"/>
              </w:rPr>
              <w:t xml:space="preserve">Adres do korespondencji: </w:t>
            </w:r>
          </w:p>
        </w:tc>
      </w:tr>
      <w:tr w:rsidR="00742DDB" w:rsidRPr="007E1F0C" w14:paraId="5B223193" w14:textId="77777777" w:rsidTr="00EE7C1F">
        <w:trPr>
          <w:trHeight w:val="696"/>
        </w:trPr>
        <w:tc>
          <w:tcPr>
            <w:tcW w:w="10771" w:type="dxa"/>
            <w:gridSpan w:val="7"/>
          </w:tcPr>
          <w:p w14:paraId="254820E2" w14:textId="77777777" w:rsidR="00742DDB" w:rsidRPr="007E1F0C" w:rsidRDefault="00742DDB" w:rsidP="00B179B6">
            <w:pPr>
              <w:pStyle w:val="Akapitzlist"/>
              <w:numPr>
                <w:ilvl w:val="0"/>
                <w:numId w:val="23"/>
              </w:numPr>
              <w:suppressAutoHyphens w:val="0"/>
              <w:spacing w:after="0" w:line="240" w:lineRule="auto"/>
              <w:contextualSpacing/>
              <w:rPr>
                <w:rFonts w:cs="Calibri"/>
                <w:b/>
                <w:lang w:eastAsia="pl-PL"/>
              </w:rPr>
            </w:pPr>
            <w:r w:rsidRPr="007E1F0C">
              <w:rPr>
                <w:rFonts w:cs="Calibri"/>
                <w:b/>
                <w:lang w:eastAsia="pl-PL"/>
              </w:rPr>
              <w:t>Lokalizacja obiektu:</w:t>
            </w:r>
          </w:p>
        </w:tc>
      </w:tr>
      <w:tr w:rsidR="00742DDB" w:rsidRPr="007E1F0C" w14:paraId="1F048B06" w14:textId="77777777" w:rsidTr="00EE7C1F">
        <w:trPr>
          <w:trHeight w:val="848"/>
        </w:trPr>
        <w:tc>
          <w:tcPr>
            <w:tcW w:w="3337" w:type="dxa"/>
            <w:gridSpan w:val="2"/>
          </w:tcPr>
          <w:p w14:paraId="49D4CC70" w14:textId="77777777" w:rsidR="00742DDB" w:rsidRPr="007E1F0C" w:rsidRDefault="005D648C" w:rsidP="00B179B6">
            <w:pPr>
              <w:pStyle w:val="Akapitzlist"/>
              <w:spacing w:after="0" w:line="240" w:lineRule="auto"/>
              <w:rPr>
                <w:rFonts w:cs="Calibri"/>
                <w:b/>
                <w:lang w:eastAsia="pl-PL"/>
              </w:rPr>
            </w:pPr>
            <w:r>
              <w:rPr>
                <w:rFonts w:cs="Calibri"/>
                <w:b/>
                <w:lang w:eastAsia="pl-PL"/>
              </w:rPr>
              <w:t>7</w:t>
            </w:r>
            <w:r w:rsidR="00742DDB">
              <w:rPr>
                <w:rFonts w:cs="Calibri"/>
                <w:b/>
                <w:lang w:eastAsia="pl-PL"/>
              </w:rPr>
              <w:t>a. Województwo</w:t>
            </w:r>
            <w:r w:rsidR="00742DDB" w:rsidRPr="007E1F0C">
              <w:rPr>
                <w:rFonts w:cs="Calibri"/>
                <w:b/>
                <w:lang w:eastAsia="pl-PL"/>
              </w:rPr>
              <w:t>:</w:t>
            </w:r>
          </w:p>
        </w:tc>
        <w:tc>
          <w:tcPr>
            <w:tcW w:w="2123" w:type="dxa"/>
            <w:gridSpan w:val="2"/>
          </w:tcPr>
          <w:p w14:paraId="03B3BE15" w14:textId="77777777" w:rsidR="00742DDB" w:rsidRPr="007E1F0C" w:rsidRDefault="005D648C" w:rsidP="00B179B6">
            <w:pPr>
              <w:pStyle w:val="Akapitzlist"/>
              <w:spacing w:after="0" w:line="240" w:lineRule="auto"/>
              <w:ind w:left="0"/>
              <w:rPr>
                <w:rFonts w:cs="Calibri"/>
                <w:b/>
                <w:lang w:eastAsia="pl-PL"/>
              </w:rPr>
            </w:pPr>
            <w:r>
              <w:rPr>
                <w:rFonts w:cs="Calibri"/>
                <w:b/>
                <w:lang w:eastAsia="pl-PL"/>
              </w:rPr>
              <w:t>7</w:t>
            </w:r>
            <w:r w:rsidR="00742DDB">
              <w:rPr>
                <w:rFonts w:cs="Calibri"/>
                <w:b/>
                <w:lang w:eastAsia="pl-PL"/>
              </w:rPr>
              <w:t>b. Powiat</w:t>
            </w:r>
            <w:r w:rsidR="00742DDB" w:rsidRPr="007E1F0C">
              <w:rPr>
                <w:rFonts w:cs="Calibri"/>
                <w:b/>
                <w:lang w:eastAsia="pl-PL"/>
              </w:rPr>
              <w:t>:</w:t>
            </w:r>
          </w:p>
        </w:tc>
        <w:tc>
          <w:tcPr>
            <w:tcW w:w="2214" w:type="dxa"/>
            <w:gridSpan w:val="2"/>
          </w:tcPr>
          <w:p w14:paraId="218FD37E" w14:textId="77777777" w:rsidR="00742DDB" w:rsidRPr="007E1F0C" w:rsidRDefault="005D648C" w:rsidP="00B179B6">
            <w:pPr>
              <w:pStyle w:val="Akapitzlist"/>
              <w:spacing w:after="0" w:line="240" w:lineRule="auto"/>
              <w:ind w:left="0"/>
              <w:rPr>
                <w:rFonts w:cs="Calibri"/>
                <w:b/>
                <w:lang w:eastAsia="pl-PL"/>
              </w:rPr>
            </w:pPr>
            <w:r>
              <w:rPr>
                <w:rFonts w:cs="Calibri"/>
                <w:b/>
                <w:lang w:eastAsia="pl-PL"/>
              </w:rPr>
              <w:t>7</w:t>
            </w:r>
            <w:r w:rsidR="00742DDB">
              <w:rPr>
                <w:rFonts w:cs="Calibri"/>
                <w:b/>
                <w:lang w:eastAsia="pl-PL"/>
              </w:rPr>
              <w:t>c. Gmina</w:t>
            </w:r>
            <w:r w:rsidR="00742DDB" w:rsidRPr="007E1F0C">
              <w:rPr>
                <w:rFonts w:cs="Calibri"/>
                <w:b/>
                <w:lang w:eastAsia="pl-PL"/>
              </w:rPr>
              <w:t>:</w:t>
            </w:r>
          </w:p>
        </w:tc>
        <w:tc>
          <w:tcPr>
            <w:tcW w:w="3097" w:type="dxa"/>
          </w:tcPr>
          <w:p w14:paraId="25B15487" w14:textId="77777777" w:rsidR="00742DDB" w:rsidRPr="007E1F0C" w:rsidRDefault="005D648C" w:rsidP="00B179B6">
            <w:pPr>
              <w:pStyle w:val="Akapitzlist"/>
              <w:spacing w:after="0" w:line="240" w:lineRule="auto"/>
              <w:ind w:left="0"/>
              <w:rPr>
                <w:rFonts w:cs="Calibri"/>
                <w:b/>
                <w:lang w:eastAsia="pl-PL"/>
              </w:rPr>
            </w:pPr>
            <w:r>
              <w:rPr>
                <w:rFonts w:cs="Calibri"/>
                <w:b/>
                <w:lang w:eastAsia="pl-PL"/>
              </w:rPr>
              <w:t>7</w:t>
            </w:r>
            <w:r w:rsidR="00742DDB">
              <w:rPr>
                <w:rFonts w:cs="Calibri"/>
                <w:b/>
                <w:lang w:eastAsia="pl-PL"/>
              </w:rPr>
              <w:t>d. Miejscowość</w:t>
            </w:r>
            <w:r w:rsidR="00742DDB" w:rsidRPr="007E1F0C">
              <w:rPr>
                <w:rFonts w:cs="Calibri"/>
                <w:b/>
                <w:lang w:eastAsia="pl-PL"/>
              </w:rPr>
              <w:t>:</w:t>
            </w:r>
          </w:p>
        </w:tc>
      </w:tr>
      <w:tr w:rsidR="00742DDB" w:rsidRPr="007E1F0C" w14:paraId="3F9C69F1" w14:textId="77777777" w:rsidTr="005A1352">
        <w:trPr>
          <w:trHeight w:val="705"/>
        </w:trPr>
        <w:tc>
          <w:tcPr>
            <w:tcW w:w="3337" w:type="dxa"/>
            <w:gridSpan w:val="2"/>
          </w:tcPr>
          <w:p w14:paraId="0C561FB4" w14:textId="77777777" w:rsidR="00742DDB" w:rsidRPr="007E1F0C" w:rsidRDefault="005D648C" w:rsidP="00B179B6">
            <w:pPr>
              <w:pStyle w:val="Akapitzlist"/>
              <w:spacing w:after="0" w:line="240" w:lineRule="auto"/>
              <w:rPr>
                <w:rFonts w:cs="Calibri"/>
                <w:b/>
                <w:lang w:eastAsia="pl-PL"/>
              </w:rPr>
            </w:pPr>
            <w:r>
              <w:rPr>
                <w:rFonts w:cs="Calibri"/>
                <w:b/>
                <w:lang w:eastAsia="pl-PL"/>
              </w:rPr>
              <w:t>7</w:t>
            </w:r>
            <w:r w:rsidR="00742DDB">
              <w:rPr>
                <w:rFonts w:cs="Calibri"/>
                <w:b/>
                <w:lang w:eastAsia="pl-PL"/>
              </w:rPr>
              <w:t>e. Kod pocztowy</w:t>
            </w:r>
            <w:r w:rsidR="00742DDB" w:rsidRPr="007E1F0C">
              <w:rPr>
                <w:rFonts w:cs="Calibri"/>
                <w:b/>
                <w:lang w:eastAsia="pl-PL"/>
              </w:rPr>
              <w:t>:</w:t>
            </w:r>
          </w:p>
        </w:tc>
        <w:tc>
          <w:tcPr>
            <w:tcW w:w="3618" w:type="dxa"/>
            <w:gridSpan w:val="3"/>
          </w:tcPr>
          <w:p w14:paraId="5F0AEA8B" w14:textId="77777777" w:rsidR="00742DDB" w:rsidRPr="007E1F0C" w:rsidRDefault="005D648C" w:rsidP="00B179B6">
            <w:pPr>
              <w:pStyle w:val="Akapitzlist"/>
              <w:spacing w:after="0" w:line="240" w:lineRule="auto"/>
              <w:ind w:left="0"/>
              <w:rPr>
                <w:rFonts w:cs="Calibri"/>
                <w:b/>
                <w:lang w:eastAsia="pl-PL"/>
              </w:rPr>
            </w:pPr>
            <w:r>
              <w:rPr>
                <w:rFonts w:cs="Calibri"/>
                <w:b/>
                <w:lang w:eastAsia="pl-PL"/>
              </w:rPr>
              <w:t>7</w:t>
            </w:r>
            <w:r w:rsidR="00742DDB">
              <w:rPr>
                <w:rFonts w:cs="Calibri"/>
                <w:b/>
                <w:lang w:eastAsia="pl-PL"/>
              </w:rPr>
              <w:t>f. Ulica</w:t>
            </w:r>
            <w:r w:rsidR="00742DDB" w:rsidRPr="007E1F0C">
              <w:rPr>
                <w:rFonts w:cs="Calibri"/>
                <w:b/>
                <w:lang w:eastAsia="pl-PL"/>
              </w:rPr>
              <w:t>:</w:t>
            </w:r>
          </w:p>
        </w:tc>
        <w:tc>
          <w:tcPr>
            <w:tcW w:w="3816" w:type="dxa"/>
            <w:gridSpan w:val="2"/>
          </w:tcPr>
          <w:p w14:paraId="40D4D281" w14:textId="77777777" w:rsidR="00742DDB" w:rsidRPr="007E1F0C" w:rsidRDefault="005D648C" w:rsidP="00B179B6">
            <w:pPr>
              <w:pStyle w:val="Akapitzlist"/>
              <w:spacing w:after="0" w:line="240" w:lineRule="auto"/>
              <w:ind w:left="0"/>
              <w:rPr>
                <w:rFonts w:cs="Calibri"/>
                <w:b/>
                <w:lang w:eastAsia="pl-PL"/>
              </w:rPr>
            </w:pPr>
            <w:r>
              <w:rPr>
                <w:rFonts w:cs="Calibri"/>
                <w:b/>
                <w:lang w:eastAsia="pl-PL"/>
              </w:rPr>
              <w:t>7</w:t>
            </w:r>
            <w:r w:rsidR="00742DDB">
              <w:rPr>
                <w:rFonts w:cs="Calibri"/>
                <w:b/>
                <w:lang w:eastAsia="pl-PL"/>
              </w:rPr>
              <w:t>g. Numer</w:t>
            </w:r>
            <w:r w:rsidR="00742DDB" w:rsidRPr="007E1F0C">
              <w:rPr>
                <w:rFonts w:cs="Calibri"/>
                <w:b/>
                <w:lang w:eastAsia="pl-PL"/>
              </w:rPr>
              <w:t>:</w:t>
            </w:r>
          </w:p>
        </w:tc>
      </w:tr>
      <w:tr w:rsidR="00742DDB" w:rsidRPr="007E1F0C" w14:paraId="537296BB" w14:textId="77777777" w:rsidTr="00EE7C1F">
        <w:trPr>
          <w:trHeight w:val="3805"/>
        </w:trPr>
        <w:tc>
          <w:tcPr>
            <w:tcW w:w="10771" w:type="dxa"/>
            <w:gridSpan w:val="7"/>
          </w:tcPr>
          <w:tbl>
            <w:tblPr>
              <w:tblpPr w:leftFromText="141" w:rightFromText="141" w:vertAnchor="page" w:horzAnchor="margin" w:tblpXSpec="right"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tblGrid>
            <w:tr w:rsidR="00742DDB" w:rsidRPr="007E1F0C" w14:paraId="352A7F2C" w14:textId="77777777" w:rsidTr="006B783E">
              <w:trPr>
                <w:trHeight w:val="558"/>
              </w:trPr>
              <w:tc>
                <w:tcPr>
                  <w:tcW w:w="562" w:type="dxa"/>
                  <w:tcBorders>
                    <w:top w:val="single" w:sz="4" w:space="0" w:color="auto"/>
                    <w:left w:val="single" w:sz="4" w:space="0" w:color="auto"/>
                    <w:bottom w:val="single" w:sz="4" w:space="0" w:color="auto"/>
                    <w:right w:val="single" w:sz="4" w:space="0" w:color="auto"/>
                  </w:tcBorders>
                  <w:vAlign w:val="center"/>
                </w:tcPr>
                <w:p w14:paraId="6E991C8A"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02E8B9BF" w14:textId="77777777" w:rsidR="00742DDB" w:rsidRPr="007E1F0C" w:rsidRDefault="00742DDB" w:rsidP="00B179B6">
                  <w:pPr>
                    <w:pStyle w:val="Akapitzlist"/>
                    <w:spacing w:after="0" w:line="240" w:lineRule="auto"/>
                    <w:ind w:left="0"/>
                  </w:pPr>
                  <w:r w:rsidRPr="007E1F0C">
                    <w:t>Dolina Bugu (woj. podlaskie i woj. lubelskie)</w:t>
                  </w:r>
                </w:p>
              </w:tc>
            </w:tr>
            <w:tr w:rsidR="00742DDB" w:rsidRPr="007E1F0C" w14:paraId="762BABB1" w14:textId="77777777" w:rsidTr="006B783E">
              <w:trPr>
                <w:trHeight w:val="557"/>
              </w:trPr>
              <w:tc>
                <w:tcPr>
                  <w:tcW w:w="562" w:type="dxa"/>
                  <w:tcBorders>
                    <w:top w:val="single" w:sz="4" w:space="0" w:color="auto"/>
                    <w:left w:val="single" w:sz="4" w:space="0" w:color="auto"/>
                    <w:bottom w:val="single" w:sz="4" w:space="0" w:color="auto"/>
                    <w:right w:val="single" w:sz="4" w:space="0" w:color="auto"/>
                  </w:tcBorders>
                  <w:vAlign w:val="center"/>
                </w:tcPr>
                <w:p w14:paraId="3A5D89F6"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31827E15" w14:textId="77777777" w:rsidR="00742DDB" w:rsidRPr="007E1F0C" w:rsidRDefault="00742DDB" w:rsidP="00B179B6">
                  <w:pPr>
                    <w:pStyle w:val="Akapitzlist"/>
                    <w:spacing w:after="0" w:line="240" w:lineRule="auto"/>
                    <w:ind w:left="0"/>
                  </w:pPr>
                  <w:r>
                    <w:t>P</w:t>
                  </w:r>
                  <w:r w:rsidRPr="007E1F0C">
                    <w:t>olesie (woj. lubelskie)</w:t>
                  </w:r>
                </w:p>
              </w:tc>
            </w:tr>
            <w:tr w:rsidR="00742DDB" w:rsidRPr="007E1F0C" w14:paraId="4AAFD0EF" w14:textId="77777777" w:rsidTr="006B783E">
              <w:trPr>
                <w:trHeight w:val="554"/>
              </w:trPr>
              <w:tc>
                <w:tcPr>
                  <w:tcW w:w="562" w:type="dxa"/>
                  <w:tcBorders>
                    <w:top w:val="single" w:sz="4" w:space="0" w:color="auto"/>
                    <w:left w:val="single" w:sz="4" w:space="0" w:color="auto"/>
                    <w:bottom w:val="single" w:sz="4" w:space="0" w:color="auto"/>
                    <w:right w:val="single" w:sz="4" w:space="0" w:color="auto"/>
                  </w:tcBorders>
                  <w:vAlign w:val="center"/>
                </w:tcPr>
                <w:p w14:paraId="04668AC2"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6CE5E5DA" w14:textId="77777777" w:rsidR="00742DDB" w:rsidRPr="007E1F0C" w:rsidRDefault="00742DDB" w:rsidP="00B179B6">
                  <w:pPr>
                    <w:pStyle w:val="Akapitzlist"/>
                    <w:spacing w:after="0" w:line="240" w:lineRule="auto"/>
                    <w:ind w:left="0"/>
                  </w:pPr>
                  <w:r w:rsidRPr="007E1F0C">
                    <w:t>Roztocze (woj. lubelskie i woj. podkarpackie)</w:t>
                  </w:r>
                </w:p>
              </w:tc>
            </w:tr>
            <w:tr w:rsidR="00742DDB" w:rsidRPr="007E1F0C" w14:paraId="03CF1E5B" w14:textId="77777777" w:rsidTr="0022623A">
              <w:trPr>
                <w:trHeight w:val="417"/>
              </w:trPr>
              <w:tc>
                <w:tcPr>
                  <w:tcW w:w="562" w:type="dxa"/>
                  <w:tcBorders>
                    <w:top w:val="single" w:sz="4" w:space="0" w:color="auto"/>
                    <w:left w:val="single" w:sz="4" w:space="0" w:color="auto"/>
                    <w:bottom w:val="single" w:sz="4" w:space="0" w:color="auto"/>
                    <w:right w:val="single" w:sz="4" w:space="0" w:color="auto"/>
                  </w:tcBorders>
                  <w:vAlign w:val="center"/>
                </w:tcPr>
                <w:p w14:paraId="55EF3AAA"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55AA5D6E" w14:textId="77777777" w:rsidR="00742DDB" w:rsidRPr="007E1F0C" w:rsidRDefault="00742DDB" w:rsidP="00B179B6">
                  <w:pPr>
                    <w:spacing w:after="0" w:line="240" w:lineRule="auto"/>
                  </w:pPr>
                  <w:r w:rsidRPr="007E1F0C">
                    <w:t>Pogórze Karpackie (woj. podkarpackie)</w:t>
                  </w:r>
                </w:p>
              </w:tc>
            </w:tr>
            <w:tr w:rsidR="00742DDB" w:rsidRPr="007E1F0C" w14:paraId="622BE2D8"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3BCC30EC"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237D997D" w14:textId="77777777" w:rsidR="00742DDB" w:rsidRPr="007E1F0C" w:rsidRDefault="00742DDB" w:rsidP="00B179B6">
                  <w:pPr>
                    <w:pStyle w:val="Akapitzlist"/>
                    <w:spacing w:after="0" w:line="240" w:lineRule="auto"/>
                    <w:ind w:left="0"/>
                  </w:pPr>
                  <w:r w:rsidRPr="007E1F0C">
                    <w:t xml:space="preserve">Ziemia Sandomierska i Dolina Dolnego Sanu </w:t>
                  </w:r>
                </w:p>
                <w:p w14:paraId="24761C64" w14:textId="77777777" w:rsidR="00742DDB" w:rsidRPr="007E1F0C" w:rsidRDefault="00742DDB" w:rsidP="00B179B6">
                  <w:pPr>
                    <w:pStyle w:val="Akapitzlist"/>
                    <w:spacing w:after="0" w:line="240" w:lineRule="auto"/>
                    <w:ind w:left="0"/>
                  </w:pPr>
                  <w:r w:rsidRPr="007E1F0C">
                    <w:t>(woj. podkarpackie i woj. świętokrzyskie)</w:t>
                  </w:r>
                </w:p>
              </w:tc>
            </w:tr>
            <w:tr w:rsidR="00742DDB" w:rsidRPr="007E1F0C" w14:paraId="0B61B891"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8AA735A" w14:textId="77777777" w:rsidR="00742DDB" w:rsidRPr="007E1F0C" w:rsidRDefault="00742DDB" w:rsidP="00B179B6">
                  <w:pPr>
                    <w:pStyle w:val="Akapitzlist"/>
                    <w:spacing w:after="0" w:line="240" w:lineRule="auto"/>
                    <w:ind w:left="0"/>
                  </w:pPr>
                </w:p>
              </w:tc>
              <w:tc>
                <w:tcPr>
                  <w:tcW w:w="4253" w:type="dxa"/>
                  <w:tcBorders>
                    <w:top w:val="single" w:sz="4" w:space="0" w:color="auto"/>
                    <w:left w:val="single" w:sz="4" w:space="0" w:color="auto"/>
                    <w:bottom w:val="single" w:sz="4" w:space="0" w:color="auto"/>
                    <w:right w:val="single" w:sz="4" w:space="0" w:color="auto"/>
                  </w:tcBorders>
                  <w:vAlign w:val="center"/>
                </w:tcPr>
                <w:p w14:paraId="4E181956" w14:textId="77777777" w:rsidR="00742DDB" w:rsidRPr="007E1F0C" w:rsidRDefault="00742DDB" w:rsidP="00B179B6">
                  <w:pPr>
                    <w:pStyle w:val="Akapitzlist"/>
                    <w:spacing w:after="0" w:line="240" w:lineRule="auto"/>
                    <w:ind w:left="0"/>
                  </w:pPr>
                  <w:r w:rsidRPr="007E1F0C">
                    <w:t xml:space="preserve">Góry Świętokrzyskie i okolica </w:t>
                  </w:r>
                </w:p>
                <w:p w14:paraId="0D90E9B0" w14:textId="77777777" w:rsidR="00742DDB" w:rsidRPr="007E1F0C" w:rsidRDefault="00742DDB" w:rsidP="00B179B6">
                  <w:pPr>
                    <w:pStyle w:val="Akapitzlist"/>
                    <w:spacing w:after="0" w:line="240" w:lineRule="auto"/>
                    <w:ind w:left="0"/>
                  </w:pPr>
                  <w:r w:rsidRPr="007E1F0C">
                    <w:t>(woj. świętokrzyskie)</w:t>
                  </w:r>
                </w:p>
              </w:tc>
            </w:tr>
          </w:tbl>
          <w:p w14:paraId="3EF24BEC" w14:textId="77777777" w:rsidR="00742DDB" w:rsidRPr="007E1F0C" w:rsidRDefault="005D648C" w:rsidP="00B179B6">
            <w:pPr>
              <w:pStyle w:val="Akapitzlist"/>
              <w:spacing w:after="0" w:line="240" w:lineRule="auto"/>
              <w:rPr>
                <w:rFonts w:cs="Calibri"/>
                <w:b/>
                <w:lang w:eastAsia="pl-PL"/>
              </w:rPr>
            </w:pPr>
            <w:r>
              <w:rPr>
                <w:rFonts w:cs="Calibri"/>
                <w:b/>
                <w:lang w:eastAsia="pl-PL"/>
              </w:rPr>
              <w:t>7</w:t>
            </w:r>
            <w:r w:rsidR="00742DDB">
              <w:rPr>
                <w:rFonts w:cs="Calibri"/>
                <w:b/>
                <w:lang w:eastAsia="pl-PL"/>
              </w:rPr>
              <w:t>h. Królestwo rowerowe</w:t>
            </w:r>
            <w:r w:rsidR="00742DDB" w:rsidRPr="007E1F0C">
              <w:rPr>
                <w:rFonts w:cs="Calibri"/>
                <w:b/>
                <w:lang w:eastAsia="pl-PL"/>
              </w:rPr>
              <w:t>:</w:t>
            </w:r>
          </w:p>
          <w:tbl>
            <w:tblPr>
              <w:tblpPr w:leftFromText="141" w:rightFromText="141"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20"/>
            </w:tblGrid>
            <w:tr w:rsidR="00742DDB" w:rsidRPr="007E1F0C" w14:paraId="7BD0321F" w14:textId="77777777" w:rsidTr="0022623A">
              <w:trPr>
                <w:trHeight w:val="558"/>
              </w:trPr>
              <w:tc>
                <w:tcPr>
                  <w:tcW w:w="562" w:type="dxa"/>
                  <w:tcBorders>
                    <w:top w:val="single" w:sz="4" w:space="0" w:color="auto"/>
                    <w:left w:val="single" w:sz="4" w:space="0" w:color="auto"/>
                    <w:bottom w:val="single" w:sz="4" w:space="0" w:color="auto"/>
                    <w:right w:val="single" w:sz="4" w:space="0" w:color="auto"/>
                  </w:tcBorders>
                  <w:vAlign w:val="center"/>
                </w:tcPr>
                <w:p w14:paraId="70576DE1"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651F4613" w14:textId="77777777" w:rsidR="00742DDB" w:rsidRPr="007E1F0C" w:rsidRDefault="00742DDB" w:rsidP="00B179B6">
                  <w:pPr>
                    <w:pStyle w:val="Akapitzlist"/>
                    <w:spacing w:after="0" w:line="240" w:lineRule="auto"/>
                    <w:ind w:left="0"/>
                  </w:pPr>
                  <w:r w:rsidRPr="007E1F0C">
                    <w:t>Nad Zalewem Wiślanym (woj. warmińsko-mazurskie)</w:t>
                  </w:r>
                </w:p>
              </w:tc>
            </w:tr>
            <w:tr w:rsidR="00742DDB" w:rsidRPr="007E1F0C" w14:paraId="3C9ABE2B" w14:textId="77777777" w:rsidTr="006B783E">
              <w:trPr>
                <w:trHeight w:val="554"/>
              </w:trPr>
              <w:tc>
                <w:tcPr>
                  <w:tcW w:w="562" w:type="dxa"/>
                  <w:tcBorders>
                    <w:top w:val="single" w:sz="4" w:space="0" w:color="auto"/>
                    <w:left w:val="single" w:sz="4" w:space="0" w:color="auto"/>
                    <w:bottom w:val="single" w:sz="4" w:space="0" w:color="auto"/>
                    <w:right w:val="single" w:sz="4" w:space="0" w:color="auto"/>
                  </w:tcBorders>
                  <w:vAlign w:val="center"/>
                </w:tcPr>
                <w:p w14:paraId="7D1FCCB0"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47FC7ED6" w14:textId="77777777" w:rsidR="00742DDB" w:rsidRPr="007E1F0C" w:rsidRDefault="00742DDB" w:rsidP="00B179B6">
                  <w:pPr>
                    <w:pStyle w:val="Akapitzlist"/>
                    <w:spacing w:after="0" w:line="240" w:lineRule="auto"/>
                    <w:ind w:left="0"/>
                  </w:pPr>
                  <w:r w:rsidRPr="007E1F0C">
                    <w:t>Warmia i okolice (woj. warmińsko-mazurskie)</w:t>
                  </w:r>
                </w:p>
              </w:tc>
            </w:tr>
            <w:tr w:rsidR="00742DDB" w:rsidRPr="007E1F0C" w14:paraId="63D2BD93" w14:textId="77777777" w:rsidTr="006B783E">
              <w:trPr>
                <w:trHeight w:val="559"/>
              </w:trPr>
              <w:tc>
                <w:tcPr>
                  <w:tcW w:w="562" w:type="dxa"/>
                  <w:tcBorders>
                    <w:top w:val="single" w:sz="4" w:space="0" w:color="auto"/>
                    <w:left w:val="single" w:sz="4" w:space="0" w:color="auto"/>
                    <w:bottom w:val="single" w:sz="4" w:space="0" w:color="auto"/>
                    <w:right w:val="single" w:sz="4" w:space="0" w:color="auto"/>
                  </w:tcBorders>
                  <w:vAlign w:val="center"/>
                </w:tcPr>
                <w:p w14:paraId="177E5D14"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65C5797E" w14:textId="77777777" w:rsidR="00742DDB" w:rsidRPr="007E1F0C" w:rsidRDefault="00742DDB" w:rsidP="00B179B6">
                  <w:pPr>
                    <w:pStyle w:val="Akapitzlist"/>
                    <w:spacing w:after="0" w:line="240" w:lineRule="auto"/>
                    <w:ind w:left="0"/>
                  </w:pPr>
                  <w:r w:rsidRPr="007E1F0C">
                    <w:t>Północne Mazury (woj. warmińsko-mazurskie)</w:t>
                  </w:r>
                </w:p>
              </w:tc>
            </w:tr>
            <w:tr w:rsidR="00742DDB" w:rsidRPr="007E1F0C" w14:paraId="793734B5" w14:textId="77777777" w:rsidTr="006B783E">
              <w:trPr>
                <w:trHeight w:val="428"/>
              </w:trPr>
              <w:tc>
                <w:tcPr>
                  <w:tcW w:w="562" w:type="dxa"/>
                  <w:tcBorders>
                    <w:top w:val="single" w:sz="4" w:space="0" w:color="auto"/>
                    <w:left w:val="single" w:sz="4" w:space="0" w:color="auto"/>
                    <w:bottom w:val="single" w:sz="4" w:space="0" w:color="auto"/>
                    <w:right w:val="single" w:sz="4" w:space="0" w:color="auto"/>
                  </w:tcBorders>
                  <w:vAlign w:val="center"/>
                </w:tcPr>
                <w:p w14:paraId="26BF9256"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1E5DB03B" w14:textId="77777777" w:rsidR="00742DDB" w:rsidRPr="007E1F0C" w:rsidRDefault="00742DDB" w:rsidP="00B179B6">
                  <w:pPr>
                    <w:pStyle w:val="Akapitzlist"/>
                    <w:spacing w:after="0" w:line="240" w:lineRule="auto"/>
                    <w:ind w:left="0"/>
                  </w:pPr>
                  <w:r w:rsidRPr="007E1F0C">
                    <w:t>Suwalszczyzna i Puszcza Augustowska</w:t>
                  </w:r>
                </w:p>
                <w:p w14:paraId="0B3E89C0" w14:textId="77777777" w:rsidR="00742DDB" w:rsidRPr="007E1F0C" w:rsidRDefault="00742DDB" w:rsidP="00B179B6">
                  <w:pPr>
                    <w:pStyle w:val="Akapitzlist"/>
                    <w:spacing w:after="0" w:line="240" w:lineRule="auto"/>
                    <w:ind w:left="0"/>
                  </w:pPr>
                  <w:r w:rsidRPr="007E1F0C">
                    <w:t xml:space="preserve"> (woj. podlaskie)</w:t>
                  </w:r>
                </w:p>
              </w:tc>
            </w:tr>
            <w:tr w:rsidR="00742DDB" w:rsidRPr="007E1F0C" w14:paraId="3BD3D8DA"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55EDF92A"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257CB260" w14:textId="77777777" w:rsidR="00742DDB" w:rsidRPr="007E1F0C" w:rsidRDefault="00742DDB" w:rsidP="00B179B6">
                  <w:pPr>
                    <w:pStyle w:val="Akapitzlist"/>
                    <w:spacing w:after="0" w:line="240" w:lineRule="auto"/>
                    <w:ind w:left="0"/>
                  </w:pPr>
                  <w:r w:rsidRPr="007E1F0C">
                    <w:t>Do</w:t>
                  </w:r>
                  <w:r>
                    <w:t>lina Biebrzy i Narwi (woj. podlaskie</w:t>
                  </w:r>
                  <w:r w:rsidRPr="007E1F0C">
                    <w:t>)</w:t>
                  </w:r>
                </w:p>
              </w:tc>
            </w:tr>
            <w:tr w:rsidR="00742DDB" w:rsidRPr="007E1F0C" w14:paraId="683EBFA9" w14:textId="77777777" w:rsidTr="0022623A">
              <w:trPr>
                <w:trHeight w:val="442"/>
              </w:trPr>
              <w:tc>
                <w:tcPr>
                  <w:tcW w:w="562" w:type="dxa"/>
                  <w:tcBorders>
                    <w:top w:val="single" w:sz="4" w:space="0" w:color="auto"/>
                    <w:left w:val="single" w:sz="4" w:space="0" w:color="auto"/>
                    <w:bottom w:val="single" w:sz="4" w:space="0" w:color="auto"/>
                    <w:right w:val="single" w:sz="4" w:space="0" w:color="auto"/>
                  </w:tcBorders>
                  <w:vAlign w:val="center"/>
                </w:tcPr>
                <w:p w14:paraId="49330414" w14:textId="77777777" w:rsidR="00742DDB" w:rsidRPr="007E1F0C" w:rsidRDefault="00742DDB" w:rsidP="00B179B6">
                  <w:pPr>
                    <w:pStyle w:val="Akapitzlist"/>
                    <w:spacing w:after="0" w:line="240" w:lineRule="auto"/>
                    <w:ind w:left="0"/>
                  </w:pPr>
                </w:p>
              </w:tc>
              <w:tc>
                <w:tcPr>
                  <w:tcW w:w="4820" w:type="dxa"/>
                  <w:tcBorders>
                    <w:top w:val="single" w:sz="4" w:space="0" w:color="auto"/>
                    <w:left w:val="single" w:sz="4" w:space="0" w:color="auto"/>
                    <w:bottom w:val="single" w:sz="4" w:space="0" w:color="auto"/>
                    <w:right w:val="single" w:sz="4" w:space="0" w:color="auto"/>
                  </w:tcBorders>
                  <w:vAlign w:val="center"/>
                </w:tcPr>
                <w:p w14:paraId="453047C9" w14:textId="77777777" w:rsidR="00742DDB" w:rsidRPr="007E1F0C" w:rsidRDefault="00742DDB" w:rsidP="00B179B6">
                  <w:pPr>
                    <w:pStyle w:val="Akapitzlist"/>
                    <w:spacing w:after="0" w:line="240" w:lineRule="auto"/>
                    <w:ind w:left="0"/>
                  </w:pPr>
                  <w:r w:rsidRPr="007E1F0C">
                    <w:t>Puszcza Białowieska i Knyszyńska (woj. podlaskie)</w:t>
                  </w:r>
                </w:p>
              </w:tc>
            </w:tr>
          </w:tbl>
          <w:p w14:paraId="4A4BA7D6" w14:textId="77777777" w:rsidR="00742DDB" w:rsidRPr="007E1F0C" w:rsidRDefault="00742DDB" w:rsidP="00B179B6">
            <w:pPr>
              <w:pStyle w:val="Akapitzlist"/>
              <w:spacing w:after="0" w:line="240" w:lineRule="auto"/>
              <w:ind w:left="0"/>
              <w:rPr>
                <w:rFonts w:cs="Calibri"/>
                <w:b/>
                <w:lang w:eastAsia="pl-PL"/>
              </w:rPr>
            </w:pPr>
          </w:p>
        </w:tc>
      </w:tr>
      <w:tr w:rsidR="00742DDB" w:rsidRPr="007E1F0C" w14:paraId="400066A1" w14:textId="77777777" w:rsidTr="005A1352">
        <w:trPr>
          <w:trHeight w:val="1118"/>
        </w:trPr>
        <w:tc>
          <w:tcPr>
            <w:tcW w:w="10771" w:type="dxa"/>
            <w:gridSpan w:val="7"/>
          </w:tcPr>
          <w:p w14:paraId="6E0D638A" w14:textId="77777777" w:rsidR="00742DDB" w:rsidRPr="00C9582D" w:rsidRDefault="00742DDB" w:rsidP="00B179B6">
            <w:pPr>
              <w:pStyle w:val="Akapitzlist"/>
              <w:numPr>
                <w:ilvl w:val="0"/>
                <w:numId w:val="23"/>
              </w:numPr>
              <w:suppressAutoHyphens w:val="0"/>
              <w:spacing w:after="0" w:line="240" w:lineRule="auto"/>
              <w:contextualSpacing/>
              <w:rPr>
                <w:rFonts w:cs="Calibri"/>
                <w:b/>
                <w:lang w:eastAsia="pl-PL"/>
              </w:rPr>
            </w:pPr>
            <w:r>
              <w:rPr>
                <w:rFonts w:cs="Calibri"/>
                <w:b/>
                <w:lang w:eastAsia="pl-PL"/>
              </w:rPr>
              <w:lastRenderedPageBreak/>
              <w:t>Sezonowość</w:t>
            </w:r>
            <w:r w:rsidRPr="007E1F0C">
              <w:rPr>
                <w:rFonts w:cs="Calibri"/>
                <w:b/>
                <w:lang w:eastAsia="pl-P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419"/>
            </w:tblGrid>
            <w:tr w:rsidR="00742DDB" w:rsidRPr="007E1F0C" w14:paraId="7DDBBFF3" w14:textId="77777777" w:rsidTr="0022623A">
              <w:trPr>
                <w:trHeight w:val="262"/>
              </w:trPr>
              <w:tc>
                <w:tcPr>
                  <w:tcW w:w="588" w:type="dxa"/>
                  <w:tcBorders>
                    <w:top w:val="single" w:sz="4" w:space="0" w:color="auto"/>
                    <w:left w:val="single" w:sz="4" w:space="0" w:color="auto"/>
                    <w:bottom w:val="single" w:sz="4" w:space="0" w:color="auto"/>
                    <w:right w:val="single" w:sz="4" w:space="0" w:color="auto"/>
                  </w:tcBorders>
                </w:tcPr>
                <w:p w14:paraId="12B09CA6" w14:textId="77777777" w:rsidR="00742DDB" w:rsidRPr="007E1F0C" w:rsidRDefault="00742DDB" w:rsidP="00B179B6">
                  <w:pPr>
                    <w:pStyle w:val="Akapitzlist"/>
                    <w:spacing w:after="0" w:line="240" w:lineRule="auto"/>
                    <w:ind w:left="0"/>
                    <w:rPr>
                      <w:rFonts w:cs="Calibri"/>
                      <w:lang w:eastAsia="pl-PL"/>
                    </w:rPr>
                  </w:pPr>
                </w:p>
              </w:tc>
              <w:tc>
                <w:tcPr>
                  <w:tcW w:w="8419" w:type="dxa"/>
                  <w:tcBorders>
                    <w:top w:val="single" w:sz="4" w:space="0" w:color="auto"/>
                    <w:left w:val="single" w:sz="4" w:space="0" w:color="auto"/>
                    <w:bottom w:val="single" w:sz="4" w:space="0" w:color="auto"/>
                    <w:right w:val="single" w:sz="4" w:space="0" w:color="auto"/>
                  </w:tcBorders>
                </w:tcPr>
                <w:p w14:paraId="1C7634FE"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Obiekt całoroczny</w:t>
                  </w:r>
                </w:p>
              </w:tc>
            </w:tr>
            <w:tr w:rsidR="00742DDB" w:rsidRPr="007E1F0C" w14:paraId="531193CA" w14:textId="77777777" w:rsidTr="0022623A">
              <w:trPr>
                <w:trHeight w:val="248"/>
              </w:trPr>
              <w:tc>
                <w:tcPr>
                  <w:tcW w:w="588" w:type="dxa"/>
                  <w:tcBorders>
                    <w:top w:val="single" w:sz="4" w:space="0" w:color="auto"/>
                    <w:left w:val="single" w:sz="4" w:space="0" w:color="auto"/>
                    <w:bottom w:val="single" w:sz="4" w:space="0" w:color="auto"/>
                    <w:right w:val="single" w:sz="4" w:space="0" w:color="auto"/>
                  </w:tcBorders>
                </w:tcPr>
                <w:p w14:paraId="725FB8A6" w14:textId="77777777" w:rsidR="00742DDB" w:rsidRPr="007E1F0C" w:rsidRDefault="00742DDB" w:rsidP="00B179B6">
                  <w:pPr>
                    <w:pStyle w:val="Akapitzlist"/>
                    <w:spacing w:after="0" w:line="240" w:lineRule="auto"/>
                    <w:ind w:left="0"/>
                    <w:rPr>
                      <w:rFonts w:cs="Calibri"/>
                      <w:lang w:eastAsia="pl-PL"/>
                    </w:rPr>
                  </w:pPr>
                </w:p>
              </w:tc>
              <w:tc>
                <w:tcPr>
                  <w:tcW w:w="8419" w:type="dxa"/>
                  <w:tcBorders>
                    <w:top w:val="single" w:sz="4" w:space="0" w:color="auto"/>
                    <w:left w:val="single" w:sz="4" w:space="0" w:color="auto"/>
                    <w:bottom w:val="single" w:sz="4" w:space="0" w:color="auto"/>
                    <w:right w:val="single" w:sz="4" w:space="0" w:color="auto"/>
                  </w:tcBorders>
                </w:tcPr>
                <w:p w14:paraId="5D3B9D62" w14:textId="77777777" w:rsidR="00742DDB" w:rsidRPr="007E1F0C" w:rsidRDefault="00742DDB" w:rsidP="00B179B6">
                  <w:pPr>
                    <w:pStyle w:val="Akapitzlist"/>
                    <w:spacing w:after="0" w:line="240" w:lineRule="auto"/>
                    <w:ind w:left="0"/>
                    <w:rPr>
                      <w:rFonts w:cs="Calibri"/>
                      <w:lang w:eastAsia="pl-PL"/>
                    </w:rPr>
                  </w:pPr>
                  <w:r>
                    <w:rPr>
                      <w:rFonts w:cs="Calibri"/>
                      <w:lang w:eastAsia="pl-PL"/>
                    </w:rPr>
                    <w:t>Obiekt sezonowy (</w:t>
                  </w:r>
                  <w:r w:rsidRPr="00DE428A">
                    <w:rPr>
                      <w:rFonts w:cs="Calibri"/>
                      <w:lang w:eastAsia="pl-PL"/>
                    </w:rPr>
                    <w:t>należy podać miesiące otwarcia obiektu)</w:t>
                  </w:r>
                  <w:r w:rsidR="00FB25B0">
                    <w:rPr>
                      <w:rFonts w:cs="Calibri"/>
                      <w:lang w:eastAsia="pl-PL"/>
                    </w:rPr>
                    <w:t xml:space="preserve"> …………………………………………........</w:t>
                  </w:r>
                </w:p>
              </w:tc>
            </w:tr>
          </w:tbl>
          <w:p w14:paraId="645F8865" w14:textId="77777777" w:rsidR="00742DDB" w:rsidRPr="007E1F0C" w:rsidRDefault="00742DDB" w:rsidP="00B179B6">
            <w:pPr>
              <w:pStyle w:val="Akapitzlist"/>
              <w:spacing w:after="0" w:line="240" w:lineRule="auto"/>
              <w:rPr>
                <w:rFonts w:cs="Calibri"/>
                <w:lang w:eastAsia="pl-PL"/>
              </w:rPr>
            </w:pPr>
          </w:p>
        </w:tc>
      </w:tr>
      <w:tr w:rsidR="00742DDB" w:rsidRPr="007E1F0C" w14:paraId="1EB2EEB9" w14:textId="77777777" w:rsidTr="005A1352">
        <w:trPr>
          <w:trHeight w:val="696"/>
        </w:trPr>
        <w:tc>
          <w:tcPr>
            <w:tcW w:w="10771" w:type="dxa"/>
            <w:gridSpan w:val="7"/>
          </w:tcPr>
          <w:p w14:paraId="6A6E0374" w14:textId="77777777" w:rsidR="00742DDB" w:rsidRDefault="00742DDB" w:rsidP="00B179B6">
            <w:pPr>
              <w:pStyle w:val="Akapitzlist"/>
              <w:numPr>
                <w:ilvl w:val="0"/>
                <w:numId w:val="23"/>
              </w:numPr>
              <w:suppressAutoHyphens w:val="0"/>
              <w:spacing w:after="0" w:line="240" w:lineRule="auto"/>
              <w:contextualSpacing/>
              <w:rPr>
                <w:rFonts w:cs="Calibri"/>
                <w:b/>
                <w:lang w:eastAsia="pl-PL"/>
              </w:rPr>
            </w:pPr>
            <w:r w:rsidRPr="007E1F0C">
              <w:rPr>
                <w:rFonts w:cs="Calibri"/>
                <w:b/>
                <w:lang w:eastAsia="pl-PL"/>
              </w:rPr>
              <w:t>Odległość od szlaku Green Velo</w:t>
            </w:r>
          </w:p>
          <w:p w14:paraId="19877899" w14:textId="77777777" w:rsidR="00742DDB" w:rsidRPr="00AF6922" w:rsidRDefault="00742DDB" w:rsidP="00B179B6">
            <w:pPr>
              <w:pStyle w:val="Akapitzlist"/>
              <w:spacing w:after="0" w:line="240" w:lineRule="auto"/>
              <w:ind w:left="0"/>
              <w:rPr>
                <w:rFonts w:cs="Calibri"/>
                <w:b/>
                <w:sz w:val="14"/>
                <w:lang w:eastAsia="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112"/>
            </w:tblGrid>
            <w:tr w:rsidR="00742DDB" w:rsidRPr="007E1F0C" w14:paraId="2F2C385E" w14:textId="77777777" w:rsidTr="00EE7C1F">
              <w:trPr>
                <w:trHeight w:val="240"/>
              </w:trPr>
              <w:tc>
                <w:tcPr>
                  <w:tcW w:w="567" w:type="dxa"/>
                  <w:tcBorders>
                    <w:top w:val="single" w:sz="4" w:space="0" w:color="auto"/>
                    <w:left w:val="single" w:sz="4" w:space="0" w:color="auto"/>
                    <w:bottom w:val="single" w:sz="4" w:space="0" w:color="auto"/>
                    <w:right w:val="single" w:sz="4" w:space="0" w:color="auto"/>
                  </w:tcBorders>
                </w:tcPr>
                <w:p w14:paraId="7D2A37EE" w14:textId="77777777" w:rsidR="00742DDB" w:rsidRPr="007E1F0C" w:rsidRDefault="00742DDB" w:rsidP="00B179B6">
                  <w:pPr>
                    <w:pStyle w:val="Akapitzlist"/>
                    <w:spacing w:after="0" w:line="240" w:lineRule="auto"/>
                    <w:ind w:left="0"/>
                  </w:pPr>
                </w:p>
              </w:tc>
              <w:tc>
                <w:tcPr>
                  <w:tcW w:w="6112" w:type="dxa"/>
                  <w:tcBorders>
                    <w:top w:val="single" w:sz="4" w:space="0" w:color="auto"/>
                    <w:left w:val="single" w:sz="4" w:space="0" w:color="auto"/>
                    <w:bottom w:val="single" w:sz="4" w:space="0" w:color="auto"/>
                    <w:right w:val="single" w:sz="4" w:space="0" w:color="auto"/>
                  </w:tcBorders>
                </w:tcPr>
                <w:p w14:paraId="57B0A80F" w14:textId="77777777" w:rsidR="00742DDB" w:rsidRPr="007E1F0C" w:rsidRDefault="00742DDB" w:rsidP="00B179B6">
                  <w:pPr>
                    <w:pStyle w:val="Akapitzlist"/>
                    <w:spacing w:after="0" w:line="240" w:lineRule="auto"/>
                    <w:ind w:left="0"/>
                  </w:pPr>
                  <w:r w:rsidRPr="007E1F0C">
                    <w:t>do 1 km</w:t>
                  </w:r>
                </w:p>
              </w:tc>
            </w:tr>
            <w:tr w:rsidR="00742DDB" w:rsidRPr="007E1F0C" w14:paraId="1BDA3080" w14:textId="77777777" w:rsidTr="00EE7C1F">
              <w:trPr>
                <w:trHeight w:val="226"/>
              </w:trPr>
              <w:tc>
                <w:tcPr>
                  <w:tcW w:w="567" w:type="dxa"/>
                  <w:tcBorders>
                    <w:top w:val="single" w:sz="4" w:space="0" w:color="auto"/>
                    <w:left w:val="single" w:sz="4" w:space="0" w:color="auto"/>
                    <w:bottom w:val="single" w:sz="4" w:space="0" w:color="auto"/>
                    <w:right w:val="single" w:sz="4" w:space="0" w:color="auto"/>
                  </w:tcBorders>
                </w:tcPr>
                <w:p w14:paraId="4E7B3DB9" w14:textId="77777777" w:rsidR="00742DDB" w:rsidRPr="007E1F0C" w:rsidRDefault="00742DDB" w:rsidP="00B179B6">
                  <w:pPr>
                    <w:pStyle w:val="Akapitzlist"/>
                    <w:spacing w:after="0" w:line="240" w:lineRule="auto"/>
                    <w:ind w:left="0"/>
                  </w:pPr>
                </w:p>
              </w:tc>
              <w:tc>
                <w:tcPr>
                  <w:tcW w:w="6112" w:type="dxa"/>
                  <w:tcBorders>
                    <w:top w:val="single" w:sz="4" w:space="0" w:color="auto"/>
                    <w:left w:val="single" w:sz="4" w:space="0" w:color="auto"/>
                    <w:bottom w:val="single" w:sz="4" w:space="0" w:color="auto"/>
                    <w:right w:val="single" w:sz="4" w:space="0" w:color="auto"/>
                  </w:tcBorders>
                </w:tcPr>
                <w:p w14:paraId="68FBB84C" w14:textId="77777777" w:rsidR="00742DDB" w:rsidRPr="007E1F0C" w:rsidRDefault="00742DDB" w:rsidP="00B179B6">
                  <w:pPr>
                    <w:pStyle w:val="Akapitzlist"/>
                    <w:spacing w:after="0" w:line="240" w:lineRule="auto"/>
                    <w:ind w:left="0"/>
                  </w:pPr>
                  <w:r w:rsidRPr="007E1F0C">
                    <w:t>od 1 km do 5 km</w:t>
                  </w:r>
                </w:p>
              </w:tc>
            </w:tr>
            <w:tr w:rsidR="00742DDB" w:rsidRPr="007E1F0C" w14:paraId="7A97980B" w14:textId="77777777" w:rsidTr="00EE7C1F">
              <w:trPr>
                <w:trHeight w:val="240"/>
              </w:trPr>
              <w:tc>
                <w:tcPr>
                  <w:tcW w:w="567" w:type="dxa"/>
                  <w:tcBorders>
                    <w:top w:val="single" w:sz="4" w:space="0" w:color="auto"/>
                    <w:left w:val="single" w:sz="4" w:space="0" w:color="auto"/>
                    <w:bottom w:val="single" w:sz="4" w:space="0" w:color="auto"/>
                    <w:right w:val="single" w:sz="4" w:space="0" w:color="auto"/>
                  </w:tcBorders>
                </w:tcPr>
                <w:p w14:paraId="1C835FC4" w14:textId="77777777" w:rsidR="00742DDB" w:rsidRPr="007E1F0C" w:rsidRDefault="00742DDB" w:rsidP="00B179B6">
                  <w:pPr>
                    <w:pStyle w:val="Akapitzlist"/>
                    <w:spacing w:after="0" w:line="240" w:lineRule="auto"/>
                    <w:ind w:left="0"/>
                  </w:pPr>
                </w:p>
              </w:tc>
              <w:tc>
                <w:tcPr>
                  <w:tcW w:w="6112" w:type="dxa"/>
                  <w:tcBorders>
                    <w:top w:val="single" w:sz="4" w:space="0" w:color="auto"/>
                    <w:left w:val="single" w:sz="4" w:space="0" w:color="auto"/>
                    <w:bottom w:val="single" w:sz="4" w:space="0" w:color="auto"/>
                    <w:right w:val="single" w:sz="4" w:space="0" w:color="auto"/>
                  </w:tcBorders>
                </w:tcPr>
                <w:p w14:paraId="76FD9DB1" w14:textId="77777777" w:rsidR="00742DDB" w:rsidRPr="007E1F0C" w:rsidRDefault="00742DDB" w:rsidP="00B179B6">
                  <w:pPr>
                    <w:pStyle w:val="Akapitzlist"/>
                    <w:spacing w:after="0" w:line="240" w:lineRule="auto"/>
                    <w:ind w:left="0"/>
                  </w:pPr>
                  <w:r w:rsidRPr="007E1F0C">
                    <w:t>od 6 km do 10 km</w:t>
                  </w:r>
                </w:p>
              </w:tc>
            </w:tr>
            <w:tr w:rsidR="00742DDB" w:rsidRPr="007E1F0C" w14:paraId="5CD7D1FF" w14:textId="77777777" w:rsidTr="00EE7C1F">
              <w:trPr>
                <w:trHeight w:val="226"/>
              </w:trPr>
              <w:tc>
                <w:tcPr>
                  <w:tcW w:w="567" w:type="dxa"/>
                  <w:tcBorders>
                    <w:top w:val="single" w:sz="4" w:space="0" w:color="auto"/>
                    <w:left w:val="single" w:sz="4" w:space="0" w:color="auto"/>
                    <w:bottom w:val="single" w:sz="4" w:space="0" w:color="auto"/>
                    <w:right w:val="single" w:sz="4" w:space="0" w:color="auto"/>
                  </w:tcBorders>
                </w:tcPr>
                <w:p w14:paraId="24B0CADE" w14:textId="77777777" w:rsidR="00742DDB" w:rsidRPr="007E1F0C" w:rsidRDefault="00742DDB" w:rsidP="00B179B6">
                  <w:pPr>
                    <w:pStyle w:val="Akapitzlist"/>
                    <w:spacing w:after="0" w:line="240" w:lineRule="auto"/>
                    <w:ind w:left="0"/>
                  </w:pPr>
                </w:p>
              </w:tc>
              <w:tc>
                <w:tcPr>
                  <w:tcW w:w="6112" w:type="dxa"/>
                  <w:tcBorders>
                    <w:top w:val="single" w:sz="4" w:space="0" w:color="auto"/>
                    <w:left w:val="single" w:sz="4" w:space="0" w:color="auto"/>
                    <w:bottom w:val="single" w:sz="4" w:space="0" w:color="auto"/>
                    <w:right w:val="single" w:sz="4" w:space="0" w:color="auto"/>
                  </w:tcBorders>
                </w:tcPr>
                <w:p w14:paraId="2D637DA4" w14:textId="77777777" w:rsidR="00742DDB" w:rsidRPr="007E1F0C" w:rsidRDefault="00742DDB" w:rsidP="00B179B6">
                  <w:pPr>
                    <w:pStyle w:val="Akapitzlist"/>
                    <w:spacing w:after="0" w:line="240" w:lineRule="auto"/>
                    <w:ind w:left="0"/>
                  </w:pPr>
                  <w:r w:rsidRPr="007E1F0C">
                    <w:t xml:space="preserve">od 11 km do 20 km </w:t>
                  </w:r>
                </w:p>
              </w:tc>
            </w:tr>
            <w:tr w:rsidR="00742DDB" w:rsidRPr="007E1F0C" w14:paraId="418287BA" w14:textId="77777777" w:rsidTr="00EE7C1F">
              <w:trPr>
                <w:trHeight w:val="365"/>
              </w:trPr>
              <w:tc>
                <w:tcPr>
                  <w:tcW w:w="567" w:type="dxa"/>
                  <w:tcBorders>
                    <w:top w:val="single" w:sz="4" w:space="0" w:color="auto"/>
                    <w:left w:val="single" w:sz="4" w:space="0" w:color="auto"/>
                    <w:bottom w:val="single" w:sz="4" w:space="0" w:color="auto"/>
                    <w:right w:val="single" w:sz="4" w:space="0" w:color="auto"/>
                  </w:tcBorders>
                </w:tcPr>
                <w:p w14:paraId="5EA0002C" w14:textId="77777777" w:rsidR="00742DDB" w:rsidRPr="007E1F0C" w:rsidRDefault="00742DDB" w:rsidP="00B179B6">
                  <w:pPr>
                    <w:pStyle w:val="Akapitzlist"/>
                    <w:spacing w:after="0" w:line="240" w:lineRule="auto"/>
                    <w:ind w:left="0"/>
                  </w:pPr>
                </w:p>
              </w:tc>
              <w:tc>
                <w:tcPr>
                  <w:tcW w:w="6112" w:type="dxa"/>
                  <w:tcBorders>
                    <w:top w:val="single" w:sz="4" w:space="0" w:color="auto"/>
                    <w:left w:val="single" w:sz="4" w:space="0" w:color="auto"/>
                    <w:bottom w:val="single" w:sz="4" w:space="0" w:color="auto"/>
                    <w:right w:val="single" w:sz="4" w:space="0" w:color="auto"/>
                  </w:tcBorders>
                </w:tcPr>
                <w:p w14:paraId="3B337E56" w14:textId="77777777" w:rsidR="00742DDB" w:rsidRPr="007E1F0C" w:rsidRDefault="00742DDB" w:rsidP="00B179B6">
                  <w:pPr>
                    <w:pStyle w:val="Akapitzlist"/>
                    <w:spacing w:after="0" w:line="240" w:lineRule="auto"/>
                    <w:ind w:left="0"/>
                  </w:pPr>
                  <w:r>
                    <w:t>p</w:t>
                  </w:r>
                  <w:r w:rsidRPr="007E1F0C">
                    <w:t>owyżej 20 km</w:t>
                  </w:r>
                </w:p>
              </w:tc>
            </w:tr>
          </w:tbl>
          <w:p w14:paraId="479DC648" w14:textId="77777777" w:rsidR="00742DDB" w:rsidRPr="007E1F0C" w:rsidRDefault="00742DDB" w:rsidP="002B3E2F">
            <w:pPr>
              <w:pStyle w:val="Akapitzlist"/>
              <w:spacing w:after="0" w:line="240" w:lineRule="auto"/>
              <w:ind w:left="0"/>
              <w:rPr>
                <w:rFonts w:cs="Calibri"/>
                <w:b/>
                <w:lang w:eastAsia="pl-PL"/>
              </w:rPr>
            </w:pPr>
          </w:p>
          <w:p w14:paraId="0ACC9E96" w14:textId="77777777" w:rsidR="00742DDB" w:rsidRPr="007E1F0C" w:rsidRDefault="00742DDB" w:rsidP="00B179B6">
            <w:pPr>
              <w:pStyle w:val="Akapitzlist"/>
              <w:spacing w:after="0" w:line="240" w:lineRule="auto"/>
              <w:rPr>
                <w:rFonts w:cs="Calibri"/>
                <w:b/>
                <w:lang w:eastAsia="pl-PL"/>
              </w:rPr>
            </w:pPr>
            <w:r w:rsidRPr="007E1F0C">
              <w:rPr>
                <w:rFonts w:cs="Calibri"/>
                <w:b/>
                <w:lang w:eastAsia="pl-PL"/>
              </w:rPr>
              <w:t xml:space="preserve">Dokładna odległość od szlaku  ……………..km </w:t>
            </w:r>
          </w:p>
          <w:p w14:paraId="66EC9F94" w14:textId="77777777" w:rsidR="00742DDB" w:rsidRPr="007E1F0C" w:rsidRDefault="00742DDB" w:rsidP="00B179B6">
            <w:pPr>
              <w:pStyle w:val="Akapitzlist"/>
              <w:spacing w:after="0" w:line="240" w:lineRule="auto"/>
              <w:rPr>
                <w:rFonts w:cs="Calibri"/>
                <w:lang w:eastAsia="pl-PL"/>
              </w:rPr>
            </w:pPr>
            <w:r>
              <w:rPr>
                <w:rFonts w:cs="Calibri"/>
                <w:lang w:eastAsia="pl-PL"/>
              </w:rPr>
              <w:t>(proszę wpisać rzeczywistą</w:t>
            </w:r>
            <w:r w:rsidRPr="007E1F0C">
              <w:rPr>
                <w:rFonts w:cs="Calibri"/>
                <w:lang w:eastAsia="pl-PL"/>
              </w:rPr>
              <w:t xml:space="preserve"> odległość jaką rowerzysta musi pokonać )</w:t>
            </w:r>
          </w:p>
        </w:tc>
      </w:tr>
      <w:tr w:rsidR="00742DDB" w:rsidRPr="007E1F0C" w14:paraId="5137C445" w14:textId="77777777" w:rsidTr="005A1352">
        <w:trPr>
          <w:trHeight w:val="569"/>
        </w:trPr>
        <w:tc>
          <w:tcPr>
            <w:tcW w:w="10771" w:type="dxa"/>
            <w:gridSpan w:val="7"/>
          </w:tcPr>
          <w:p w14:paraId="517CEFA5" w14:textId="77777777" w:rsidR="00742DDB" w:rsidRDefault="00742DDB" w:rsidP="00B179B6">
            <w:pPr>
              <w:pStyle w:val="Akapitzlist"/>
              <w:numPr>
                <w:ilvl w:val="0"/>
                <w:numId w:val="23"/>
              </w:numPr>
              <w:suppressAutoHyphens w:val="0"/>
              <w:spacing w:after="0" w:line="240" w:lineRule="auto"/>
              <w:contextualSpacing/>
              <w:rPr>
                <w:rFonts w:cs="Calibri"/>
                <w:b/>
                <w:lang w:eastAsia="pl-PL"/>
              </w:rPr>
            </w:pPr>
            <w:r w:rsidRPr="00AF6922">
              <w:rPr>
                <w:rFonts w:cs="Calibri"/>
                <w:b/>
                <w:lang w:eastAsia="pl-PL"/>
              </w:rPr>
              <w:t xml:space="preserve">Opis obiektu zgodny z wnioskowaną KATEGORIĄ do zamieszczenia na stronie </w:t>
            </w:r>
            <w:hyperlink r:id="rId9" w:history="1">
              <w:r w:rsidRPr="00AF6922">
                <w:rPr>
                  <w:rStyle w:val="Hipercze"/>
                  <w:b/>
                  <w:lang w:eastAsia="pl-PL"/>
                </w:rPr>
                <w:t>www.greenvelo.pl</w:t>
              </w:r>
            </w:hyperlink>
            <w:r w:rsidRPr="00AF6922">
              <w:rPr>
                <w:rFonts w:cs="Calibri"/>
                <w:b/>
                <w:lang w:eastAsia="pl-PL"/>
              </w:rPr>
              <w:t xml:space="preserve"> Maksymalnie do 500 znaków bez spacji. </w:t>
            </w:r>
          </w:p>
          <w:p w14:paraId="41026EDF" w14:textId="77777777" w:rsidR="005A1352" w:rsidRDefault="005A1352" w:rsidP="005A1352">
            <w:pPr>
              <w:pStyle w:val="Akapitzlist"/>
              <w:suppressAutoHyphens w:val="0"/>
              <w:spacing w:after="0" w:line="240" w:lineRule="auto"/>
              <w:contextualSpacing/>
              <w:rPr>
                <w:rFonts w:cs="Calibri"/>
                <w:b/>
                <w:lang w:eastAsia="pl-PL"/>
              </w:rPr>
            </w:pPr>
          </w:p>
          <w:p w14:paraId="15644A5D" w14:textId="77777777" w:rsidR="005A1352" w:rsidRDefault="005A1352" w:rsidP="005A1352">
            <w:pPr>
              <w:pStyle w:val="Akapitzlist"/>
              <w:suppressAutoHyphens w:val="0"/>
              <w:spacing w:after="0" w:line="240" w:lineRule="auto"/>
              <w:contextualSpacing/>
              <w:rPr>
                <w:rFonts w:cs="Calibri"/>
                <w:b/>
                <w:lang w:eastAsia="pl-PL"/>
              </w:rPr>
            </w:pPr>
          </w:p>
          <w:p w14:paraId="43859419" w14:textId="77777777" w:rsidR="005A1352" w:rsidRDefault="005A1352" w:rsidP="005A1352">
            <w:pPr>
              <w:pStyle w:val="Akapitzlist"/>
              <w:suppressAutoHyphens w:val="0"/>
              <w:spacing w:after="0" w:line="240" w:lineRule="auto"/>
              <w:contextualSpacing/>
              <w:rPr>
                <w:rFonts w:cs="Calibri"/>
                <w:b/>
                <w:lang w:eastAsia="pl-PL"/>
              </w:rPr>
            </w:pPr>
          </w:p>
          <w:p w14:paraId="768F5367" w14:textId="77777777" w:rsidR="005A1352" w:rsidRDefault="005A1352" w:rsidP="005A1352">
            <w:pPr>
              <w:pStyle w:val="Akapitzlist"/>
              <w:suppressAutoHyphens w:val="0"/>
              <w:spacing w:after="0" w:line="240" w:lineRule="auto"/>
              <w:contextualSpacing/>
              <w:rPr>
                <w:rFonts w:cs="Calibri"/>
                <w:b/>
                <w:lang w:eastAsia="pl-PL"/>
              </w:rPr>
            </w:pPr>
          </w:p>
          <w:p w14:paraId="737F8BD4" w14:textId="77777777" w:rsidR="005A1352" w:rsidRDefault="005A1352" w:rsidP="005A1352">
            <w:pPr>
              <w:pStyle w:val="Akapitzlist"/>
              <w:suppressAutoHyphens w:val="0"/>
              <w:spacing w:after="0" w:line="240" w:lineRule="auto"/>
              <w:contextualSpacing/>
              <w:rPr>
                <w:rFonts w:cs="Calibri"/>
                <w:b/>
                <w:lang w:eastAsia="pl-PL"/>
              </w:rPr>
            </w:pPr>
          </w:p>
          <w:p w14:paraId="7F243621" w14:textId="77777777" w:rsidR="005A1352" w:rsidRDefault="005A1352" w:rsidP="005A1352">
            <w:pPr>
              <w:pStyle w:val="Akapitzlist"/>
              <w:suppressAutoHyphens w:val="0"/>
              <w:spacing w:after="0" w:line="240" w:lineRule="auto"/>
              <w:contextualSpacing/>
              <w:rPr>
                <w:rFonts w:cs="Calibri"/>
                <w:b/>
                <w:lang w:eastAsia="pl-PL"/>
              </w:rPr>
            </w:pPr>
          </w:p>
          <w:p w14:paraId="2B3D8268" w14:textId="77777777" w:rsidR="005A1352" w:rsidRDefault="005A1352" w:rsidP="005D648C">
            <w:pPr>
              <w:pStyle w:val="Akapitzlist"/>
              <w:suppressAutoHyphens w:val="0"/>
              <w:spacing w:after="0" w:line="240" w:lineRule="auto"/>
              <w:ind w:left="0"/>
              <w:contextualSpacing/>
              <w:rPr>
                <w:rFonts w:cs="Calibri"/>
                <w:b/>
                <w:lang w:eastAsia="pl-PL"/>
              </w:rPr>
            </w:pPr>
          </w:p>
          <w:p w14:paraId="71C09157" w14:textId="77777777" w:rsidR="005D648C" w:rsidRDefault="005D648C" w:rsidP="005D648C">
            <w:pPr>
              <w:pStyle w:val="Akapitzlist"/>
              <w:suppressAutoHyphens w:val="0"/>
              <w:spacing w:after="0" w:line="240" w:lineRule="auto"/>
              <w:ind w:left="0"/>
              <w:contextualSpacing/>
              <w:rPr>
                <w:rFonts w:cs="Calibri"/>
                <w:b/>
                <w:lang w:eastAsia="pl-PL"/>
              </w:rPr>
            </w:pPr>
          </w:p>
          <w:p w14:paraId="0394B457" w14:textId="77777777" w:rsidR="005D648C" w:rsidRDefault="005D648C" w:rsidP="005D648C">
            <w:pPr>
              <w:pStyle w:val="Akapitzlist"/>
              <w:suppressAutoHyphens w:val="0"/>
              <w:spacing w:after="0" w:line="240" w:lineRule="auto"/>
              <w:ind w:left="0"/>
              <w:contextualSpacing/>
              <w:rPr>
                <w:rFonts w:cs="Calibri"/>
                <w:b/>
                <w:lang w:eastAsia="pl-PL"/>
              </w:rPr>
            </w:pPr>
          </w:p>
          <w:p w14:paraId="7AD71949" w14:textId="77777777" w:rsidR="005A1352" w:rsidRDefault="005A1352" w:rsidP="005A1352">
            <w:pPr>
              <w:pStyle w:val="Akapitzlist"/>
              <w:suppressAutoHyphens w:val="0"/>
              <w:spacing w:after="0" w:line="240" w:lineRule="auto"/>
              <w:contextualSpacing/>
              <w:rPr>
                <w:rFonts w:cs="Calibri"/>
                <w:b/>
                <w:lang w:eastAsia="pl-PL"/>
              </w:rPr>
            </w:pPr>
          </w:p>
          <w:p w14:paraId="28F201C1" w14:textId="77777777" w:rsidR="005A1352" w:rsidRDefault="005A1352" w:rsidP="005A1352">
            <w:pPr>
              <w:pStyle w:val="Akapitzlist"/>
              <w:suppressAutoHyphens w:val="0"/>
              <w:spacing w:after="0" w:line="240" w:lineRule="auto"/>
              <w:contextualSpacing/>
              <w:rPr>
                <w:rFonts w:cs="Calibri"/>
                <w:b/>
                <w:lang w:eastAsia="pl-PL"/>
              </w:rPr>
            </w:pPr>
          </w:p>
          <w:p w14:paraId="673A02E2" w14:textId="77777777" w:rsidR="005A1352" w:rsidRDefault="005A1352" w:rsidP="005A1352">
            <w:pPr>
              <w:pStyle w:val="Akapitzlist"/>
              <w:suppressAutoHyphens w:val="0"/>
              <w:spacing w:after="0" w:line="240" w:lineRule="auto"/>
              <w:contextualSpacing/>
              <w:rPr>
                <w:rFonts w:cs="Calibri"/>
                <w:b/>
                <w:lang w:eastAsia="pl-PL"/>
              </w:rPr>
            </w:pPr>
          </w:p>
          <w:p w14:paraId="378D73AA" w14:textId="77777777" w:rsidR="005A1352" w:rsidRDefault="005A1352" w:rsidP="005A1352">
            <w:pPr>
              <w:pStyle w:val="Akapitzlist"/>
              <w:suppressAutoHyphens w:val="0"/>
              <w:spacing w:after="0" w:line="240" w:lineRule="auto"/>
              <w:contextualSpacing/>
              <w:rPr>
                <w:rFonts w:cs="Calibri"/>
                <w:b/>
                <w:lang w:eastAsia="pl-PL"/>
              </w:rPr>
            </w:pPr>
          </w:p>
          <w:p w14:paraId="489B193F" w14:textId="77777777" w:rsidR="005A1352" w:rsidRDefault="005A1352" w:rsidP="005A1352">
            <w:pPr>
              <w:pStyle w:val="Akapitzlist"/>
              <w:suppressAutoHyphens w:val="0"/>
              <w:spacing w:after="0" w:line="240" w:lineRule="auto"/>
              <w:contextualSpacing/>
              <w:rPr>
                <w:rFonts w:cs="Calibri"/>
                <w:b/>
                <w:lang w:eastAsia="pl-PL"/>
              </w:rPr>
            </w:pPr>
          </w:p>
          <w:p w14:paraId="01247396" w14:textId="77777777" w:rsidR="005A1352" w:rsidRDefault="005A1352" w:rsidP="005A1352">
            <w:pPr>
              <w:pStyle w:val="Akapitzlist"/>
              <w:suppressAutoHyphens w:val="0"/>
              <w:spacing w:after="0" w:line="240" w:lineRule="auto"/>
              <w:contextualSpacing/>
              <w:rPr>
                <w:rFonts w:cs="Calibri"/>
                <w:b/>
                <w:lang w:eastAsia="pl-PL"/>
              </w:rPr>
            </w:pPr>
          </w:p>
          <w:p w14:paraId="6E72F1F8" w14:textId="77777777" w:rsidR="005A1352" w:rsidRDefault="005A1352" w:rsidP="005A1352">
            <w:pPr>
              <w:pStyle w:val="Akapitzlist"/>
              <w:suppressAutoHyphens w:val="0"/>
              <w:spacing w:after="0" w:line="240" w:lineRule="auto"/>
              <w:contextualSpacing/>
              <w:rPr>
                <w:rFonts w:cs="Calibri"/>
                <w:b/>
                <w:lang w:eastAsia="pl-PL"/>
              </w:rPr>
            </w:pPr>
          </w:p>
          <w:p w14:paraId="4AB9A4F1" w14:textId="77777777" w:rsidR="005A1352" w:rsidRDefault="005A1352" w:rsidP="005A1352">
            <w:pPr>
              <w:pStyle w:val="Akapitzlist"/>
              <w:suppressAutoHyphens w:val="0"/>
              <w:spacing w:after="0" w:line="240" w:lineRule="auto"/>
              <w:contextualSpacing/>
              <w:rPr>
                <w:rFonts w:cs="Calibri"/>
                <w:b/>
                <w:lang w:eastAsia="pl-PL"/>
              </w:rPr>
            </w:pPr>
          </w:p>
          <w:p w14:paraId="4EF97B81" w14:textId="77777777" w:rsidR="005A1352" w:rsidRDefault="005A1352" w:rsidP="005A1352">
            <w:pPr>
              <w:pStyle w:val="Akapitzlist"/>
              <w:suppressAutoHyphens w:val="0"/>
              <w:spacing w:after="0" w:line="240" w:lineRule="auto"/>
              <w:contextualSpacing/>
              <w:rPr>
                <w:rFonts w:cs="Calibri"/>
                <w:b/>
                <w:lang w:eastAsia="pl-PL"/>
              </w:rPr>
            </w:pPr>
          </w:p>
          <w:p w14:paraId="5403E86B" w14:textId="77777777" w:rsidR="005A1352" w:rsidRDefault="005A1352" w:rsidP="005A1352">
            <w:pPr>
              <w:pStyle w:val="Akapitzlist"/>
              <w:suppressAutoHyphens w:val="0"/>
              <w:spacing w:after="0" w:line="240" w:lineRule="auto"/>
              <w:contextualSpacing/>
              <w:rPr>
                <w:rFonts w:cs="Calibri"/>
                <w:b/>
                <w:lang w:eastAsia="pl-PL"/>
              </w:rPr>
            </w:pPr>
          </w:p>
          <w:p w14:paraId="34F82192" w14:textId="77777777" w:rsidR="005A1352" w:rsidRDefault="005A1352" w:rsidP="005A1352">
            <w:pPr>
              <w:pStyle w:val="Akapitzlist"/>
              <w:suppressAutoHyphens w:val="0"/>
              <w:spacing w:after="0" w:line="240" w:lineRule="auto"/>
              <w:contextualSpacing/>
              <w:rPr>
                <w:rFonts w:cs="Calibri"/>
                <w:b/>
                <w:lang w:eastAsia="pl-PL"/>
              </w:rPr>
            </w:pPr>
          </w:p>
          <w:p w14:paraId="2E2CA991" w14:textId="77777777" w:rsidR="005A1352" w:rsidRDefault="005A1352" w:rsidP="005A1352">
            <w:pPr>
              <w:pStyle w:val="Akapitzlist"/>
              <w:suppressAutoHyphens w:val="0"/>
              <w:spacing w:after="0" w:line="240" w:lineRule="auto"/>
              <w:contextualSpacing/>
              <w:rPr>
                <w:rFonts w:cs="Calibri"/>
                <w:b/>
                <w:lang w:eastAsia="pl-PL"/>
              </w:rPr>
            </w:pPr>
          </w:p>
          <w:p w14:paraId="0271FD1E" w14:textId="77777777" w:rsidR="005A1352" w:rsidRPr="00742DDB" w:rsidRDefault="005A1352" w:rsidP="005A1352">
            <w:pPr>
              <w:pStyle w:val="Akapitzlist"/>
              <w:suppressAutoHyphens w:val="0"/>
              <w:spacing w:after="0" w:line="240" w:lineRule="auto"/>
              <w:ind w:left="0"/>
              <w:contextualSpacing/>
              <w:rPr>
                <w:rFonts w:cs="Calibri"/>
                <w:b/>
                <w:lang w:eastAsia="pl-PL"/>
              </w:rPr>
            </w:pPr>
          </w:p>
          <w:p w14:paraId="6A08086A" w14:textId="77777777" w:rsidR="00742DDB" w:rsidRPr="007E1F0C" w:rsidRDefault="00742DDB" w:rsidP="00B179B6">
            <w:pPr>
              <w:pStyle w:val="Akapitzlist"/>
              <w:spacing w:after="0" w:line="240" w:lineRule="auto"/>
              <w:ind w:left="0"/>
              <w:rPr>
                <w:rFonts w:cs="Calibri"/>
                <w:lang w:eastAsia="pl-PL"/>
              </w:rPr>
            </w:pPr>
          </w:p>
        </w:tc>
      </w:tr>
      <w:tr w:rsidR="00742DDB" w:rsidRPr="007E1F0C" w14:paraId="220F6E16" w14:textId="77777777" w:rsidTr="005A1352">
        <w:trPr>
          <w:trHeight w:val="4267"/>
        </w:trPr>
        <w:tc>
          <w:tcPr>
            <w:tcW w:w="10771" w:type="dxa"/>
            <w:gridSpan w:val="7"/>
          </w:tcPr>
          <w:p w14:paraId="63715BEA" w14:textId="77777777" w:rsidR="00742DDB" w:rsidRDefault="00742DDB" w:rsidP="00B179B6">
            <w:pPr>
              <w:pStyle w:val="Akapitzlist"/>
              <w:numPr>
                <w:ilvl w:val="0"/>
                <w:numId w:val="23"/>
              </w:numPr>
              <w:suppressAutoHyphens w:val="0"/>
              <w:spacing w:after="0" w:line="240" w:lineRule="auto"/>
              <w:contextualSpacing/>
              <w:rPr>
                <w:rFonts w:cs="Calibri"/>
                <w:b/>
                <w:lang w:eastAsia="pl-PL"/>
              </w:rPr>
            </w:pPr>
            <w:r>
              <w:rPr>
                <w:rFonts w:cs="Calibri"/>
                <w:b/>
                <w:lang w:eastAsia="pl-PL"/>
              </w:rPr>
              <w:t>Udogodnienia</w:t>
            </w:r>
            <w:r w:rsidRPr="007E1F0C">
              <w:rPr>
                <w:rFonts w:cs="Calibri"/>
                <w:b/>
                <w:lang w:eastAsia="pl-PL"/>
              </w:rPr>
              <w:t>:</w:t>
            </w:r>
          </w:p>
          <w:p w14:paraId="0EDFF97A" w14:textId="77777777" w:rsidR="00742DDB" w:rsidRPr="005C224A" w:rsidRDefault="00742DDB" w:rsidP="00B179B6">
            <w:pPr>
              <w:pStyle w:val="Akapitzlist"/>
              <w:spacing w:after="0" w:line="240" w:lineRule="auto"/>
              <w:rPr>
                <w:rFonts w:cs="Calibri"/>
                <w:b/>
                <w:sz w:val="10"/>
                <w:lang w:eastAsia="pl-PL"/>
              </w:rPr>
            </w:pPr>
          </w:p>
          <w:tbl>
            <w:tblPr>
              <w:tblW w:w="1023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4623"/>
              <w:gridCol w:w="433"/>
              <w:gridCol w:w="4748"/>
            </w:tblGrid>
            <w:tr w:rsidR="00742DDB" w:rsidRPr="007E1F0C" w14:paraId="1EB0505F" w14:textId="77777777" w:rsidTr="0022623A">
              <w:trPr>
                <w:trHeight w:val="225"/>
              </w:trPr>
              <w:tc>
                <w:tcPr>
                  <w:tcW w:w="433" w:type="dxa"/>
                  <w:tcBorders>
                    <w:top w:val="single" w:sz="4" w:space="0" w:color="auto"/>
                    <w:left w:val="single" w:sz="4" w:space="0" w:color="auto"/>
                    <w:bottom w:val="single" w:sz="4" w:space="0" w:color="auto"/>
                    <w:right w:val="single" w:sz="4" w:space="0" w:color="auto"/>
                  </w:tcBorders>
                </w:tcPr>
                <w:p w14:paraId="41726C27"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5DABDBCC"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Akceptujemy Euro</w:t>
                  </w:r>
                </w:p>
              </w:tc>
              <w:tc>
                <w:tcPr>
                  <w:tcW w:w="433" w:type="dxa"/>
                  <w:tcBorders>
                    <w:top w:val="single" w:sz="4" w:space="0" w:color="auto"/>
                    <w:left w:val="single" w:sz="4" w:space="0" w:color="auto"/>
                    <w:bottom w:val="single" w:sz="4" w:space="0" w:color="auto"/>
                    <w:right w:val="single" w:sz="4" w:space="0" w:color="auto"/>
                  </w:tcBorders>
                </w:tcPr>
                <w:p w14:paraId="251C13D4"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41316303"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Dostęp do Internetu</w:t>
                  </w:r>
                </w:p>
              </w:tc>
            </w:tr>
            <w:tr w:rsidR="00742DDB" w:rsidRPr="007E1F0C" w14:paraId="32C76CDA" w14:textId="77777777" w:rsidTr="0022623A">
              <w:trPr>
                <w:trHeight w:val="212"/>
              </w:trPr>
              <w:tc>
                <w:tcPr>
                  <w:tcW w:w="433" w:type="dxa"/>
                  <w:tcBorders>
                    <w:top w:val="single" w:sz="4" w:space="0" w:color="auto"/>
                    <w:left w:val="single" w:sz="4" w:space="0" w:color="auto"/>
                    <w:bottom w:val="single" w:sz="4" w:space="0" w:color="auto"/>
                    <w:right w:val="single" w:sz="4" w:space="0" w:color="auto"/>
                  </w:tcBorders>
                </w:tcPr>
                <w:p w14:paraId="6D07FDAA"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669B4297"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Akceptujemy płatność kartą</w:t>
                  </w:r>
                </w:p>
              </w:tc>
              <w:tc>
                <w:tcPr>
                  <w:tcW w:w="433" w:type="dxa"/>
                  <w:tcBorders>
                    <w:top w:val="single" w:sz="4" w:space="0" w:color="auto"/>
                    <w:left w:val="single" w:sz="4" w:space="0" w:color="auto"/>
                    <w:bottom w:val="single" w:sz="4" w:space="0" w:color="auto"/>
                    <w:right w:val="single" w:sz="4" w:space="0" w:color="auto"/>
                  </w:tcBorders>
                </w:tcPr>
                <w:p w14:paraId="6D5680FB"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2A9F0D21"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Klimatyzacja</w:t>
                  </w:r>
                </w:p>
              </w:tc>
            </w:tr>
            <w:tr w:rsidR="00742DDB" w:rsidRPr="007E1F0C" w14:paraId="01E1FB4A" w14:textId="77777777" w:rsidTr="0022623A">
              <w:trPr>
                <w:trHeight w:val="225"/>
              </w:trPr>
              <w:tc>
                <w:tcPr>
                  <w:tcW w:w="433" w:type="dxa"/>
                  <w:tcBorders>
                    <w:top w:val="single" w:sz="4" w:space="0" w:color="auto"/>
                    <w:left w:val="single" w:sz="4" w:space="0" w:color="auto"/>
                    <w:bottom w:val="single" w:sz="4" w:space="0" w:color="auto"/>
                    <w:right w:val="single" w:sz="4" w:space="0" w:color="auto"/>
                  </w:tcBorders>
                </w:tcPr>
                <w:p w14:paraId="27A7B413"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67B3FE50"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Mówimy po angielsku</w:t>
                  </w:r>
                </w:p>
              </w:tc>
              <w:tc>
                <w:tcPr>
                  <w:tcW w:w="433" w:type="dxa"/>
                  <w:tcBorders>
                    <w:top w:val="single" w:sz="4" w:space="0" w:color="auto"/>
                    <w:left w:val="single" w:sz="4" w:space="0" w:color="auto"/>
                    <w:bottom w:val="single" w:sz="4" w:space="0" w:color="auto"/>
                    <w:right w:val="single" w:sz="4" w:space="0" w:color="auto"/>
                  </w:tcBorders>
                </w:tcPr>
                <w:p w14:paraId="7F3032DA"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771BD5B2"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Basen</w:t>
                  </w:r>
                </w:p>
              </w:tc>
            </w:tr>
            <w:tr w:rsidR="00742DDB" w:rsidRPr="007E1F0C" w14:paraId="0AB6D689" w14:textId="77777777" w:rsidTr="0022623A">
              <w:trPr>
                <w:trHeight w:val="212"/>
              </w:trPr>
              <w:tc>
                <w:tcPr>
                  <w:tcW w:w="433" w:type="dxa"/>
                  <w:tcBorders>
                    <w:top w:val="single" w:sz="4" w:space="0" w:color="auto"/>
                    <w:left w:val="single" w:sz="4" w:space="0" w:color="auto"/>
                    <w:bottom w:val="single" w:sz="4" w:space="0" w:color="auto"/>
                    <w:right w:val="single" w:sz="4" w:space="0" w:color="auto"/>
                  </w:tcBorders>
                </w:tcPr>
                <w:p w14:paraId="5571EF78"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0EFCA12C"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Mówimy po niemiecku</w:t>
                  </w:r>
                </w:p>
              </w:tc>
              <w:tc>
                <w:tcPr>
                  <w:tcW w:w="433" w:type="dxa"/>
                  <w:tcBorders>
                    <w:top w:val="single" w:sz="4" w:space="0" w:color="auto"/>
                    <w:left w:val="single" w:sz="4" w:space="0" w:color="auto"/>
                    <w:bottom w:val="single" w:sz="4" w:space="0" w:color="auto"/>
                    <w:right w:val="single" w:sz="4" w:space="0" w:color="auto"/>
                  </w:tcBorders>
                </w:tcPr>
                <w:p w14:paraId="0CBFBF8C"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332417EE"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Pokoje dla niepalących</w:t>
                  </w:r>
                </w:p>
              </w:tc>
            </w:tr>
            <w:tr w:rsidR="00742DDB" w:rsidRPr="007E1F0C" w14:paraId="5141871B" w14:textId="77777777" w:rsidTr="0022623A">
              <w:trPr>
                <w:trHeight w:val="225"/>
              </w:trPr>
              <w:tc>
                <w:tcPr>
                  <w:tcW w:w="433" w:type="dxa"/>
                  <w:tcBorders>
                    <w:top w:val="single" w:sz="4" w:space="0" w:color="auto"/>
                    <w:left w:val="single" w:sz="4" w:space="0" w:color="auto"/>
                    <w:bottom w:val="single" w:sz="4" w:space="0" w:color="auto"/>
                    <w:right w:val="single" w:sz="4" w:space="0" w:color="auto"/>
                  </w:tcBorders>
                </w:tcPr>
                <w:p w14:paraId="23510DC7"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778A541F"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Mówimy po rosyjsku</w:t>
                  </w:r>
                </w:p>
              </w:tc>
              <w:tc>
                <w:tcPr>
                  <w:tcW w:w="433" w:type="dxa"/>
                  <w:tcBorders>
                    <w:top w:val="single" w:sz="4" w:space="0" w:color="auto"/>
                    <w:left w:val="single" w:sz="4" w:space="0" w:color="auto"/>
                    <w:bottom w:val="single" w:sz="4" w:space="0" w:color="auto"/>
                    <w:right w:val="single" w:sz="4" w:space="0" w:color="auto"/>
                  </w:tcBorders>
                </w:tcPr>
                <w:p w14:paraId="10CA1862"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34162977"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Sejf</w:t>
                  </w:r>
                </w:p>
              </w:tc>
            </w:tr>
            <w:tr w:rsidR="00742DDB" w:rsidRPr="007E1F0C" w14:paraId="08F00ADC" w14:textId="77777777" w:rsidTr="0022623A">
              <w:trPr>
                <w:trHeight w:val="212"/>
              </w:trPr>
              <w:tc>
                <w:tcPr>
                  <w:tcW w:w="433" w:type="dxa"/>
                  <w:tcBorders>
                    <w:top w:val="single" w:sz="4" w:space="0" w:color="auto"/>
                    <w:left w:val="single" w:sz="4" w:space="0" w:color="auto"/>
                    <w:bottom w:val="single" w:sz="4" w:space="0" w:color="auto"/>
                    <w:right w:val="single" w:sz="4" w:space="0" w:color="auto"/>
                  </w:tcBorders>
                </w:tcPr>
                <w:p w14:paraId="59E8FE95"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5A7B89EC"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Parking strzeżony</w:t>
                  </w:r>
                </w:p>
              </w:tc>
              <w:tc>
                <w:tcPr>
                  <w:tcW w:w="433" w:type="dxa"/>
                  <w:tcBorders>
                    <w:top w:val="single" w:sz="4" w:space="0" w:color="auto"/>
                    <w:left w:val="single" w:sz="4" w:space="0" w:color="auto"/>
                    <w:bottom w:val="single" w:sz="4" w:space="0" w:color="auto"/>
                    <w:right w:val="single" w:sz="4" w:space="0" w:color="auto"/>
                  </w:tcBorders>
                </w:tcPr>
                <w:p w14:paraId="5066FCDF"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19FFE48F"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TV/</w:t>
                  </w:r>
                  <w:proofErr w:type="spellStart"/>
                  <w:r w:rsidRPr="007E1F0C">
                    <w:rPr>
                      <w:rFonts w:cs="Calibri"/>
                      <w:lang w:eastAsia="pl-PL"/>
                    </w:rPr>
                    <w:t>Sat</w:t>
                  </w:r>
                  <w:proofErr w:type="spellEnd"/>
                </w:p>
              </w:tc>
            </w:tr>
            <w:tr w:rsidR="00742DDB" w:rsidRPr="007E1F0C" w14:paraId="295C3FEB" w14:textId="77777777" w:rsidTr="006B783E">
              <w:trPr>
                <w:trHeight w:val="273"/>
              </w:trPr>
              <w:tc>
                <w:tcPr>
                  <w:tcW w:w="433" w:type="dxa"/>
                  <w:tcBorders>
                    <w:top w:val="single" w:sz="4" w:space="0" w:color="auto"/>
                    <w:left w:val="single" w:sz="4" w:space="0" w:color="auto"/>
                    <w:bottom w:val="single" w:sz="4" w:space="0" w:color="auto"/>
                    <w:right w:val="single" w:sz="4" w:space="0" w:color="auto"/>
                  </w:tcBorders>
                </w:tcPr>
                <w:p w14:paraId="7BDD4347"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726B052F" w14:textId="77777777" w:rsidR="00742DDB" w:rsidRPr="007E1F0C" w:rsidRDefault="00742DDB" w:rsidP="006B783E">
                  <w:pPr>
                    <w:pStyle w:val="Akapitzlist"/>
                    <w:spacing w:after="0" w:line="240" w:lineRule="auto"/>
                    <w:ind w:left="0"/>
                    <w:rPr>
                      <w:rFonts w:cs="Calibri"/>
                      <w:lang w:eastAsia="pl-PL"/>
                    </w:rPr>
                  </w:pPr>
                  <w:r w:rsidRPr="007E1F0C">
                    <w:rPr>
                      <w:rFonts w:cs="Calibri"/>
                      <w:lang w:eastAsia="pl-PL"/>
                    </w:rPr>
                    <w:t>Obiekt przys</w:t>
                  </w:r>
                  <w:r w:rsidR="006B783E">
                    <w:rPr>
                      <w:rFonts w:cs="Calibri"/>
                      <w:lang w:eastAsia="pl-PL"/>
                    </w:rPr>
                    <w:t xml:space="preserve">tosowany do potrzeb                    </w:t>
                  </w:r>
                  <w:r w:rsidR="00FB25B0">
                    <w:rPr>
                      <w:rFonts w:cs="Calibri"/>
                      <w:lang w:eastAsia="pl-PL"/>
                    </w:rPr>
                    <w:t xml:space="preserve"> osób z niepełnosprawnościami</w:t>
                  </w:r>
                </w:p>
              </w:tc>
              <w:tc>
                <w:tcPr>
                  <w:tcW w:w="433" w:type="dxa"/>
                  <w:tcBorders>
                    <w:top w:val="single" w:sz="4" w:space="0" w:color="auto"/>
                    <w:left w:val="single" w:sz="4" w:space="0" w:color="auto"/>
                    <w:bottom w:val="single" w:sz="4" w:space="0" w:color="auto"/>
                    <w:right w:val="single" w:sz="4" w:space="0" w:color="auto"/>
                  </w:tcBorders>
                </w:tcPr>
                <w:p w14:paraId="0EB2C8CC"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7BCE0329"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Usługi biznesowe (ksero, faks, konferencje)</w:t>
                  </w:r>
                </w:p>
              </w:tc>
            </w:tr>
            <w:tr w:rsidR="00742DDB" w:rsidRPr="007E1F0C" w14:paraId="0F80F71E" w14:textId="77777777" w:rsidTr="0022623A">
              <w:trPr>
                <w:trHeight w:val="212"/>
              </w:trPr>
              <w:tc>
                <w:tcPr>
                  <w:tcW w:w="433" w:type="dxa"/>
                  <w:tcBorders>
                    <w:top w:val="single" w:sz="4" w:space="0" w:color="auto"/>
                    <w:left w:val="single" w:sz="4" w:space="0" w:color="auto"/>
                    <w:bottom w:val="single" w:sz="4" w:space="0" w:color="auto"/>
                    <w:right w:val="single" w:sz="4" w:space="0" w:color="auto"/>
                  </w:tcBorders>
                </w:tcPr>
                <w:p w14:paraId="530CF64F"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335209AB"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Sprzedaż pamiątek</w:t>
                  </w:r>
                </w:p>
              </w:tc>
              <w:tc>
                <w:tcPr>
                  <w:tcW w:w="433" w:type="dxa"/>
                  <w:tcBorders>
                    <w:top w:val="single" w:sz="4" w:space="0" w:color="auto"/>
                    <w:left w:val="single" w:sz="4" w:space="0" w:color="auto"/>
                    <w:bottom w:val="single" w:sz="4" w:space="0" w:color="auto"/>
                    <w:right w:val="single" w:sz="4" w:space="0" w:color="auto"/>
                  </w:tcBorders>
                </w:tcPr>
                <w:p w14:paraId="6D49BE35"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4112F655"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Oferta dla rodzin z dziećmi</w:t>
                  </w:r>
                </w:p>
              </w:tc>
            </w:tr>
            <w:tr w:rsidR="00742DDB" w:rsidRPr="007E1F0C" w14:paraId="054E005C" w14:textId="77777777" w:rsidTr="0022623A">
              <w:trPr>
                <w:trHeight w:val="225"/>
              </w:trPr>
              <w:tc>
                <w:tcPr>
                  <w:tcW w:w="433" w:type="dxa"/>
                  <w:tcBorders>
                    <w:top w:val="single" w:sz="4" w:space="0" w:color="auto"/>
                    <w:left w:val="single" w:sz="4" w:space="0" w:color="auto"/>
                    <w:bottom w:val="single" w:sz="4" w:space="0" w:color="auto"/>
                    <w:right w:val="single" w:sz="4" w:space="0" w:color="auto"/>
                  </w:tcBorders>
                </w:tcPr>
                <w:p w14:paraId="61950460"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2CD5C5D8"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Materiały informacyjne o obszarze i atrakcjach</w:t>
                  </w:r>
                </w:p>
              </w:tc>
              <w:tc>
                <w:tcPr>
                  <w:tcW w:w="433" w:type="dxa"/>
                  <w:tcBorders>
                    <w:top w:val="single" w:sz="4" w:space="0" w:color="auto"/>
                    <w:left w:val="single" w:sz="4" w:space="0" w:color="auto"/>
                    <w:bottom w:val="single" w:sz="4" w:space="0" w:color="auto"/>
                    <w:right w:val="single" w:sz="4" w:space="0" w:color="auto"/>
                  </w:tcBorders>
                </w:tcPr>
                <w:p w14:paraId="2013C9AF"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322D0CBA" w14:textId="77777777" w:rsidR="00742DDB" w:rsidRPr="007E1F0C" w:rsidRDefault="006B783E" w:rsidP="00B179B6">
                  <w:pPr>
                    <w:pStyle w:val="Akapitzlist"/>
                    <w:spacing w:after="0" w:line="240" w:lineRule="auto"/>
                    <w:ind w:left="0"/>
                    <w:rPr>
                      <w:rFonts w:cs="Calibri"/>
                      <w:lang w:eastAsia="pl-PL"/>
                    </w:rPr>
                  </w:pPr>
                  <w:r>
                    <w:rPr>
                      <w:rFonts w:cs="Calibri"/>
                      <w:lang w:eastAsia="pl-PL"/>
                    </w:rPr>
                    <w:t>Stojak na rowery</w:t>
                  </w:r>
                </w:p>
              </w:tc>
            </w:tr>
            <w:tr w:rsidR="00742DDB" w:rsidRPr="007E1F0C" w14:paraId="5C7D7280" w14:textId="77777777" w:rsidTr="0022623A">
              <w:trPr>
                <w:trHeight w:val="225"/>
              </w:trPr>
              <w:tc>
                <w:tcPr>
                  <w:tcW w:w="433" w:type="dxa"/>
                  <w:tcBorders>
                    <w:top w:val="single" w:sz="4" w:space="0" w:color="auto"/>
                    <w:left w:val="single" w:sz="4" w:space="0" w:color="auto"/>
                    <w:bottom w:val="single" w:sz="4" w:space="0" w:color="auto"/>
                    <w:right w:val="single" w:sz="4" w:space="0" w:color="auto"/>
                  </w:tcBorders>
                </w:tcPr>
                <w:p w14:paraId="1C707329"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20FEA60B"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Przechowalnia bagażu</w:t>
                  </w:r>
                </w:p>
              </w:tc>
              <w:tc>
                <w:tcPr>
                  <w:tcW w:w="433" w:type="dxa"/>
                  <w:tcBorders>
                    <w:top w:val="single" w:sz="4" w:space="0" w:color="auto"/>
                    <w:left w:val="single" w:sz="4" w:space="0" w:color="auto"/>
                    <w:bottom w:val="single" w:sz="4" w:space="0" w:color="auto"/>
                    <w:right w:val="single" w:sz="4" w:space="0" w:color="auto"/>
                  </w:tcBorders>
                </w:tcPr>
                <w:p w14:paraId="6434A5AC"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52C4A1BB"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Myjka ciśnieniowa</w:t>
                  </w:r>
                </w:p>
              </w:tc>
            </w:tr>
            <w:tr w:rsidR="00742DDB" w:rsidRPr="007E1F0C" w14:paraId="65F8222E" w14:textId="77777777" w:rsidTr="0022623A">
              <w:trPr>
                <w:trHeight w:val="212"/>
              </w:trPr>
              <w:tc>
                <w:tcPr>
                  <w:tcW w:w="433" w:type="dxa"/>
                  <w:tcBorders>
                    <w:top w:val="single" w:sz="4" w:space="0" w:color="auto"/>
                    <w:left w:val="single" w:sz="4" w:space="0" w:color="auto"/>
                    <w:bottom w:val="single" w:sz="4" w:space="0" w:color="auto"/>
                    <w:right w:val="single" w:sz="4" w:space="0" w:color="auto"/>
                  </w:tcBorders>
                </w:tcPr>
                <w:p w14:paraId="539E8419"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033E86A2" w14:textId="77777777" w:rsidR="00742DDB" w:rsidRPr="007E1F0C" w:rsidRDefault="006B783E" w:rsidP="00FB25B0">
                  <w:pPr>
                    <w:pStyle w:val="Akapitzlist"/>
                    <w:spacing w:after="0" w:line="240" w:lineRule="auto"/>
                    <w:ind w:left="0"/>
                    <w:rPr>
                      <w:rFonts w:cs="Calibri"/>
                      <w:lang w:eastAsia="pl-PL"/>
                    </w:rPr>
                  </w:pPr>
                  <w:r>
                    <w:rPr>
                      <w:rFonts w:cs="Calibri"/>
                      <w:lang w:eastAsia="pl-PL"/>
                    </w:rPr>
                    <w:t>Fitness/S</w:t>
                  </w:r>
                  <w:r w:rsidR="00FB25B0">
                    <w:rPr>
                      <w:rFonts w:cs="Calibri"/>
                      <w:lang w:eastAsia="pl-PL"/>
                    </w:rPr>
                    <w:t>iłownia</w:t>
                  </w:r>
                </w:p>
              </w:tc>
              <w:tc>
                <w:tcPr>
                  <w:tcW w:w="433" w:type="dxa"/>
                  <w:tcBorders>
                    <w:top w:val="single" w:sz="4" w:space="0" w:color="auto"/>
                    <w:left w:val="single" w:sz="4" w:space="0" w:color="auto"/>
                    <w:bottom w:val="single" w:sz="4" w:space="0" w:color="auto"/>
                    <w:right w:val="single" w:sz="4" w:space="0" w:color="auto"/>
                  </w:tcBorders>
                </w:tcPr>
                <w:p w14:paraId="10BF9646"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20F4AF5C"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Ładowanie rowerów elektrycznych</w:t>
                  </w:r>
                </w:p>
              </w:tc>
            </w:tr>
            <w:tr w:rsidR="00742DDB" w:rsidRPr="007E1F0C" w14:paraId="13C4A3DF" w14:textId="77777777" w:rsidTr="00EE7C1F">
              <w:trPr>
                <w:trHeight w:val="204"/>
              </w:trPr>
              <w:tc>
                <w:tcPr>
                  <w:tcW w:w="433" w:type="dxa"/>
                  <w:tcBorders>
                    <w:top w:val="single" w:sz="4" w:space="0" w:color="auto"/>
                    <w:left w:val="single" w:sz="4" w:space="0" w:color="auto"/>
                    <w:bottom w:val="single" w:sz="4" w:space="0" w:color="auto"/>
                    <w:right w:val="single" w:sz="4" w:space="0" w:color="auto"/>
                  </w:tcBorders>
                </w:tcPr>
                <w:p w14:paraId="7B441CAB" w14:textId="77777777" w:rsidR="00742DDB" w:rsidRPr="007E1F0C" w:rsidRDefault="00742DDB" w:rsidP="00B179B6">
                  <w:pPr>
                    <w:pStyle w:val="Akapitzlist"/>
                    <w:spacing w:after="0" w:line="240" w:lineRule="auto"/>
                    <w:ind w:left="0"/>
                    <w:rPr>
                      <w:rFonts w:cs="Calibri"/>
                      <w:lang w:eastAsia="pl-PL"/>
                    </w:rPr>
                  </w:pPr>
                </w:p>
              </w:tc>
              <w:tc>
                <w:tcPr>
                  <w:tcW w:w="4623" w:type="dxa"/>
                  <w:tcBorders>
                    <w:top w:val="single" w:sz="4" w:space="0" w:color="auto"/>
                    <w:left w:val="single" w:sz="4" w:space="0" w:color="auto"/>
                    <w:bottom w:val="single" w:sz="4" w:space="0" w:color="auto"/>
                    <w:right w:val="single" w:sz="4" w:space="0" w:color="auto"/>
                  </w:tcBorders>
                </w:tcPr>
                <w:p w14:paraId="7F0CC3C7"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Usługi SPA/</w:t>
                  </w:r>
                  <w:proofErr w:type="spellStart"/>
                  <w:r w:rsidRPr="007E1F0C">
                    <w:rPr>
                      <w:rFonts w:cs="Calibri"/>
                      <w:lang w:eastAsia="pl-PL"/>
                    </w:rPr>
                    <w:t>Wellness</w:t>
                  </w:r>
                  <w:proofErr w:type="spellEnd"/>
                </w:p>
              </w:tc>
              <w:tc>
                <w:tcPr>
                  <w:tcW w:w="433" w:type="dxa"/>
                  <w:tcBorders>
                    <w:top w:val="single" w:sz="4" w:space="0" w:color="auto"/>
                    <w:left w:val="single" w:sz="4" w:space="0" w:color="auto"/>
                    <w:bottom w:val="single" w:sz="4" w:space="0" w:color="auto"/>
                    <w:right w:val="single" w:sz="4" w:space="0" w:color="auto"/>
                  </w:tcBorders>
                </w:tcPr>
                <w:p w14:paraId="27BFACA5" w14:textId="77777777" w:rsidR="00742DDB" w:rsidRPr="007E1F0C" w:rsidRDefault="00742DDB" w:rsidP="00B179B6">
                  <w:pPr>
                    <w:pStyle w:val="Akapitzlist"/>
                    <w:spacing w:after="0" w:line="240" w:lineRule="auto"/>
                    <w:ind w:left="0"/>
                    <w:rPr>
                      <w:rFonts w:cs="Calibri"/>
                      <w:lang w:eastAsia="pl-PL"/>
                    </w:rPr>
                  </w:pPr>
                </w:p>
              </w:tc>
              <w:tc>
                <w:tcPr>
                  <w:tcW w:w="4748" w:type="dxa"/>
                  <w:tcBorders>
                    <w:top w:val="single" w:sz="4" w:space="0" w:color="auto"/>
                    <w:left w:val="single" w:sz="4" w:space="0" w:color="auto"/>
                    <w:bottom w:val="single" w:sz="4" w:space="0" w:color="auto"/>
                    <w:right w:val="single" w:sz="4" w:space="0" w:color="auto"/>
                  </w:tcBorders>
                </w:tcPr>
                <w:p w14:paraId="7F4EF973" w14:textId="77777777" w:rsidR="00742DDB" w:rsidRPr="007E1F0C" w:rsidRDefault="00742DDB" w:rsidP="00B179B6">
                  <w:pPr>
                    <w:pStyle w:val="Akapitzlist"/>
                    <w:spacing w:after="0" w:line="240" w:lineRule="auto"/>
                    <w:ind w:left="0"/>
                    <w:rPr>
                      <w:rFonts w:cs="Calibri"/>
                      <w:lang w:eastAsia="pl-PL"/>
                    </w:rPr>
                  </w:pPr>
                  <w:r w:rsidRPr="007E1F0C">
                    <w:rPr>
                      <w:rFonts w:cs="Calibri"/>
                      <w:lang w:eastAsia="pl-PL"/>
                    </w:rPr>
                    <w:t>Podjazdy dla rowerów</w:t>
                  </w:r>
                </w:p>
              </w:tc>
            </w:tr>
          </w:tbl>
          <w:p w14:paraId="79CF557C" w14:textId="77777777" w:rsidR="00742DDB" w:rsidRPr="007E1F0C" w:rsidRDefault="00742DDB" w:rsidP="00B179B6">
            <w:pPr>
              <w:pStyle w:val="Akapitzlist"/>
              <w:spacing w:after="0" w:line="240" w:lineRule="auto"/>
              <w:rPr>
                <w:rFonts w:cs="Calibri"/>
                <w:lang w:eastAsia="pl-PL"/>
              </w:rPr>
            </w:pPr>
          </w:p>
        </w:tc>
      </w:tr>
      <w:tr w:rsidR="00742DDB" w:rsidRPr="007E1F0C" w14:paraId="04104EC9" w14:textId="77777777" w:rsidTr="005A1352">
        <w:trPr>
          <w:trHeight w:val="509"/>
        </w:trPr>
        <w:tc>
          <w:tcPr>
            <w:tcW w:w="10771" w:type="dxa"/>
            <w:gridSpan w:val="7"/>
            <w:shd w:val="clear" w:color="auto" w:fill="C5E0B3"/>
            <w:vAlign w:val="center"/>
          </w:tcPr>
          <w:p w14:paraId="44FEF52B" w14:textId="77777777" w:rsidR="00742DDB" w:rsidRPr="007E1F0C" w:rsidRDefault="00742DDB" w:rsidP="00B179B6">
            <w:pPr>
              <w:pStyle w:val="Akapitzlist"/>
              <w:spacing w:after="0" w:line="240" w:lineRule="auto"/>
              <w:ind w:hanging="686"/>
              <w:rPr>
                <w:rFonts w:cs="Calibri"/>
                <w:lang w:eastAsia="pl-PL"/>
              </w:rPr>
            </w:pPr>
            <w:r w:rsidRPr="007E1F0C">
              <w:rPr>
                <w:b/>
              </w:rPr>
              <w:lastRenderedPageBreak/>
              <w:t>CZĘŚĆ B: KRYTERIA DOSTĘPNOŚCI  (opis kryterium zgodnie z regulaminem)</w:t>
            </w:r>
          </w:p>
        </w:tc>
      </w:tr>
      <w:tr w:rsidR="00742DDB" w:rsidRPr="007E1F0C" w14:paraId="5BC779B7" w14:textId="77777777" w:rsidTr="00BA4E19">
        <w:trPr>
          <w:trHeight w:val="1257"/>
        </w:trPr>
        <w:tc>
          <w:tcPr>
            <w:tcW w:w="10771" w:type="dxa"/>
            <w:gridSpan w:val="7"/>
            <w:shd w:val="clear" w:color="auto" w:fill="FFFFFF"/>
          </w:tcPr>
          <w:p w14:paraId="00AB3889" w14:textId="77777777" w:rsidR="00742DDB" w:rsidRPr="007E1F0C" w:rsidRDefault="00742DDB" w:rsidP="00B179B6">
            <w:pPr>
              <w:pStyle w:val="Akapitzlist"/>
              <w:spacing w:after="0" w:line="240" w:lineRule="auto"/>
              <w:ind w:hanging="686"/>
              <w:jc w:val="both"/>
              <w:rPr>
                <w:rFonts w:cs="Calibri"/>
                <w:sz w:val="20"/>
              </w:rPr>
            </w:pPr>
            <w:r w:rsidRPr="007E1F0C">
              <w:rPr>
                <w:b/>
              </w:rPr>
              <w:t xml:space="preserve">Kryterium 1. </w:t>
            </w:r>
            <w:r w:rsidRPr="007E1F0C">
              <w:rPr>
                <w:rFonts w:cs="Calibri"/>
                <w:b/>
              </w:rPr>
              <w:t>Bezpieczny, nieodpłatny parking rowerowy</w:t>
            </w:r>
            <w:r>
              <w:rPr>
                <w:rFonts w:cs="Calibri"/>
                <w:b/>
              </w:rPr>
              <w:t xml:space="preserve"> </w:t>
            </w:r>
            <w:r w:rsidRPr="007E1F0C">
              <w:rPr>
                <w:rFonts w:cs="Calibri"/>
                <w:b/>
                <w:i/>
                <w:sz w:val="20"/>
              </w:rPr>
              <w:t>(kryterium obowiązkowe w kategorii atrakcja turystyczna</w:t>
            </w:r>
            <w:r>
              <w:rPr>
                <w:rFonts w:cs="Calibri"/>
                <w:b/>
                <w:i/>
                <w:sz w:val="20"/>
              </w:rPr>
              <w:t>,</w:t>
            </w:r>
            <w:r w:rsidRPr="007E1F0C">
              <w:rPr>
                <w:rFonts w:cs="Calibri"/>
                <w:b/>
                <w:i/>
                <w:sz w:val="20"/>
              </w:rPr>
              <w:t xml:space="preserve"> obiekt gastronomiczny, </w:t>
            </w:r>
            <w:r>
              <w:rPr>
                <w:rFonts w:cs="Calibri"/>
                <w:b/>
                <w:i/>
                <w:sz w:val="20"/>
              </w:rPr>
              <w:t>pozostały</w:t>
            </w:r>
            <w:r w:rsidRPr="007E1F0C">
              <w:rPr>
                <w:rFonts w:cs="Calibri"/>
                <w:b/>
                <w:i/>
                <w:sz w:val="20"/>
              </w:rPr>
              <w:t xml:space="preserve"> obiekt usługowy</w:t>
            </w:r>
            <w:r>
              <w:rPr>
                <w:rFonts w:cs="Calibri"/>
                <w:b/>
                <w:i/>
                <w:sz w:val="20"/>
              </w:rPr>
              <w:t>, informacja turystyczna</w:t>
            </w:r>
            <w:r w:rsidRPr="007E1F0C">
              <w:rPr>
                <w:rFonts w:cs="Calibri"/>
                <w:b/>
                <w:i/>
                <w:sz w:val="20"/>
              </w:rPr>
              <w:t>)</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65"/>
            </w:tblGrid>
            <w:tr w:rsidR="00742DDB" w:rsidRPr="007E1F0C" w14:paraId="27A054F0" w14:textId="77777777" w:rsidTr="0022623A">
              <w:trPr>
                <w:trHeight w:val="246"/>
              </w:trPr>
              <w:tc>
                <w:tcPr>
                  <w:tcW w:w="517" w:type="dxa"/>
                  <w:tcBorders>
                    <w:top w:val="single" w:sz="4" w:space="0" w:color="auto"/>
                    <w:left w:val="single" w:sz="4" w:space="0" w:color="auto"/>
                    <w:bottom w:val="single" w:sz="4" w:space="0" w:color="auto"/>
                    <w:right w:val="single" w:sz="4" w:space="0" w:color="auto"/>
                  </w:tcBorders>
                </w:tcPr>
                <w:p w14:paraId="43A48622" w14:textId="77777777" w:rsidR="00742DDB" w:rsidRPr="007E1F0C" w:rsidRDefault="00742DDB" w:rsidP="00B179B6">
                  <w:pPr>
                    <w:pStyle w:val="Akapitzlist"/>
                    <w:spacing w:after="0" w:line="240" w:lineRule="auto"/>
                    <w:ind w:left="0"/>
                    <w:rPr>
                      <w:b/>
                    </w:rPr>
                  </w:pPr>
                </w:p>
              </w:tc>
              <w:tc>
                <w:tcPr>
                  <w:tcW w:w="1465" w:type="dxa"/>
                  <w:tcBorders>
                    <w:top w:val="single" w:sz="4" w:space="0" w:color="auto"/>
                    <w:left w:val="single" w:sz="4" w:space="0" w:color="auto"/>
                    <w:bottom w:val="single" w:sz="4" w:space="0" w:color="auto"/>
                    <w:right w:val="single" w:sz="4" w:space="0" w:color="auto"/>
                  </w:tcBorders>
                </w:tcPr>
                <w:p w14:paraId="19BAA032" w14:textId="77777777" w:rsidR="00742DDB" w:rsidRPr="007E1F0C" w:rsidRDefault="00742DDB" w:rsidP="00B179B6">
                  <w:pPr>
                    <w:pStyle w:val="Akapitzlist"/>
                    <w:spacing w:after="0" w:line="240" w:lineRule="auto"/>
                    <w:ind w:left="0"/>
                  </w:pPr>
                  <w:r w:rsidRPr="007E1F0C">
                    <w:t>TAK</w:t>
                  </w:r>
                </w:p>
              </w:tc>
            </w:tr>
            <w:tr w:rsidR="00742DDB" w:rsidRPr="007E1F0C" w14:paraId="6760BCB9" w14:textId="77777777" w:rsidTr="0022623A">
              <w:trPr>
                <w:trHeight w:val="246"/>
              </w:trPr>
              <w:tc>
                <w:tcPr>
                  <w:tcW w:w="517" w:type="dxa"/>
                  <w:tcBorders>
                    <w:top w:val="single" w:sz="4" w:space="0" w:color="auto"/>
                    <w:left w:val="single" w:sz="4" w:space="0" w:color="auto"/>
                    <w:bottom w:val="single" w:sz="4" w:space="0" w:color="auto"/>
                    <w:right w:val="single" w:sz="4" w:space="0" w:color="auto"/>
                  </w:tcBorders>
                </w:tcPr>
                <w:p w14:paraId="4CE74C8F" w14:textId="77777777" w:rsidR="00742DDB" w:rsidRPr="007E1F0C" w:rsidRDefault="00742DDB" w:rsidP="00B179B6">
                  <w:pPr>
                    <w:pStyle w:val="Akapitzlist"/>
                    <w:spacing w:after="0" w:line="240" w:lineRule="auto"/>
                    <w:ind w:left="0"/>
                    <w:rPr>
                      <w:b/>
                    </w:rPr>
                  </w:pPr>
                </w:p>
              </w:tc>
              <w:tc>
                <w:tcPr>
                  <w:tcW w:w="1465" w:type="dxa"/>
                  <w:tcBorders>
                    <w:top w:val="single" w:sz="4" w:space="0" w:color="auto"/>
                    <w:left w:val="single" w:sz="4" w:space="0" w:color="auto"/>
                    <w:bottom w:val="single" w:sz="4" w:space="0" w:color="auto"/>
                    <w:right w:val="single" w:sz="4" w:space="0" w:color="auto"/>
                  </w:tcBorders>
                </w:tcPr>
                <w:p w14:paraId="6070EDD4" w14:textId="77777777" w:rsidR="00742DDB" w:rsidRPr="007E1F0C" w:rsidRDefault="00742DDB" w:rsidP="00B179B6">
                  <w:pPr>
                    <w:pStyle w:val="Akapitzlist"/>
                    <w:spacing w:after="0" w:line="240" w:lineRule="auto"/>
                    <w:ind w:left="0"/>
                  </w:pPr>
                  <w:r w:rsidRPr="007E1F0C">
                    <w:t>NIE DOTYCZY</w:t>
                  </w:r>
                </w:p>
              </w:tc>
            </w:tr>
          </w:tbl>
          <w:p w14:paraId="0534F5D4" w14:textId="77777777" w:rsidR="00742DDB" w:rsidRPr="007E1F0C" w:rsidRDefault="00742DDB" w:rsidP="00B179B6">
            <w:pPr>
              <w:pStyle w:val="Akapitzlist"/>
              <w:spacing w:after="0" w:line="240" w:lineRule="auto"/>
              <w:ind w:hanging="686"/>
              <w:rPr>
                <w:b/>
              </w:rPr>
            </w:pPr>
          </w:p>
        </w:tc>
      </w:tr>
      <w:tr w:rsidR="00742DDB" w:rsidRPr="007E1F0C" w14:paraId="2CB88604" w14:textId="77777777" w:rsidTr="005A1352">
        <w:trPr>
          <w:trHeight w:val="1259"/>
        </w:trPr>
        <w:tc>
          <w:tcPr>
            <w:tcW w:w="10771" w:type="dxa"/>
            <w:gridSpan w:val="7"/>
            <w:shd w:val="clear" w:color="auto" w:fill="FFFFFF"/>
          </w:tcPr>
          <w:p w14:paraId="0E954810" w14:textId="77777777" w:rsidR="00742DDB" w:rsidRPr="007E1F0C" w:rsidRDefault="00742DDB" w:rsidP="00B179B6">
            <w:pPr>
              <w:pStyle w:val="Akapitzlist"/>
              <w:spacing w:after="0" w:line="240" w:lineRule="auto"/>
              <w:ind w:hanging="686"/>
              <w:jc w:val="both"/>
              <w:rPr>
                <w:rFonts w:cs="Calibri"/>
                <w:sz w:val="20"/>
              </w:rPr>
            </w:pPr>
            <w:r w:rsidRPr="007E1F0C">
              <w:rPr>
                <w:b/>
              </w:rPr>
              <w:t>Kryterium 2.</w:t>
            </w:r>
            <w:r w:rsidRPr="007E1F0C">
              <w:t xml:space="preserve"> </w:t>
            </w:r>
            <w:r w:rsidRPr="007E1F0C">
              <w:rPr>
                <w:rFonts w:cs="Calibri"/>
                <w:b/>
              </w:rPr>
              <w:t>Nieodpłatne udostępnianie narzędzi</w:t>
            </w:r>
            <w:r>
              <w:rPr>
                <w:rFonts w:cs="Calibri"/>
                <w:b/>
              </w:rPr>
              <w:t xml:space="preserve"> do podstawowych napraw rowerów</w:t>
            </w:r>
            <w:r w:rsidRPr="007E1F0C">
              <w:rPr>
                <w:rFonts w:cs="Calibri"/>
                <w:b/>
              </w:rPr>
              <w:t xml:space="preserve"> </w:t>
            </w:r>
            <w:r w:rsidRPr="007E1F0C">
              <w:rPr>
                <w:rFonts w:cs="Calibri"/>
                <w:b/>
                <w:i/>
                <w:sz w:val="20"/>
              </w:rPr>
              <w:t xml:space="preserve">(kryterium obowiązkowe </w:t>
            </w:r>
            <w:r>
              <w:rPr>
                <w:rFonts w:cs="Calibri"/>
                <w:b/>
                <w:i/>
                <w:sz w:val="20"/>
              </w:rPr>
              <w:br/>
            </w:r>
            <w:r w:rsidRPr="007E1F0C">
              <w:rPr>
                <w:rFonts w:cs="Calibri"/>
                <w:b/>
                <w:i/>
                <w:sz w:val="20"/>
              </w:rPr>
              <w:t>w kategorii obiekt noclegowy</w:t>
            </w:r>
            <w:r>
              <w:rPr>
                <w:rFonts w:cs="Calibri"/>
                <w:b/>
                <w:i/>
                <w:sz w:val="20"/>
              </w:rPr>
              <w:t>,</w:t>
            </w:r>
            <w:r w:rsidRPr="007E1F0C">
              <w:rPr>
                <w:rFonts w:cs="Calibri"/>
                <w:b/>
                <w:i/>
                <w:sz w:val="20"/>
              </w:rPr>
              <w:t xml:space="preserve"> </w:t>
            </w:r>
            <w:r w:rsidR="00B013FE" w:rsidRPr="00BA4E19">
              <w:rPr>
                <w:rFonts w:cs="Calibri"/>
                <w:b/>
                <w:i/>
                <w:sz w:val="20"/>
              </w:rPr>
              <w:t xml:space="preserve">atrakcja turystyczna, </w:t>
            </w:r>
            <w:r w:rsidRPr="00BA4E19">
              <w:rPr>
                <w:rFonts w:cs="Calibri"/>
                <w:b/>
                <w:i/>
                <w:sz w:val="20"/>
              </w:rPr>
              <w:t>obiekt gastronomiczny, pozostały obiekt usługowy</w:t>
            </w:r>
            <w:r w:rsidR="00B013FE" w:rsidRPr="00BA4E19">
              <w:rPr>
                <w:rFonts w:cs="Calibri"/>
                <w:b/>
                <w:i/>
                <w:sz w:val="20"/>
              </w:rPr>
              <w:t>*</w:t>
            </w:r>
            <w:r w:rsidRPr="00BA4E19">
              <w:rPr>
                <w:rFonts w:cs="Calibri"/>
                <w:b/>
                <w:i/>
                <w:sz w:val="20"/>
              </w:rPr>
              <w:t>,</w:t>
            </w:r>
            <w:r>
              <w:rPr>
                <w:rFonts w:cs="Calibri"/>
                <w:b/>
                <w:i/>
                <w:sz w:val="20"/>
              </w:rPr>
              <w:t xml:space="preserve"> informacja turystyczna</w:t>
            </w:r>
            <w:r w:rsidRPr="007E1F0C">
              <w:rPr>
                <w:rFonts w:cs="Calibri"/>
                <w:b/>
                <w:i/>
                <w:sz w:val="20"/>
              </w:rPr>
              <w:t>)</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22B2B6AD" w14:textId="77777777" w:rsidTr="0022623A">
              <w:tc>
                <w:tcPr>
                  <w:tcW w:w="551" w:type="dxa"/>
                  <w:tcBorders>
                    <w:top w:val="single" w:sz="4" w:space="0" w:color="auto"/>
                    <w:left w:val="single" w:sz="4" w:space="0" w:color="auto"/>
                    <w:bottom w:val="single" w:sz="4" w:space="0" w:color="auto"/>
                    <w:right w:val="single" w:sz="4" w:space="0" w:color="auto"/>
                  </w:tcBorders>
                </w:tcPr>
                <w:p w14:paraId="0FFA347B"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0CBBFBAC" w14:textId="77777777" w:rsidR="00742DDB" w:rsidRPr="007E1F0C" w:rsidRDefault="00742DDB" w:rsidP="00B179B6">
                  <w:pPr>
                    <w:pStyle w:val="Akapitzlist"/>
                    <w:spacing w:after="0" w:line="240" w:lineRule="auto"/>
                    <w:ind w:left="0"/>
                  </w:pPr>
                  <w:r w:rsidRPr="007E1F0C">
                    <w:t>TAK</w:t>
                  </w:r>
                </w:p>
              </w:tc>
            </w:tr>
          </w:tbl>
          <w:p w14:paraId="3D16BF5F" w14:textId="77777777" w:rsidR="00742DDB" w:rsidRPr="00BA4E19" w:rsidRDefault="008E1828" w:rsidP="008E1828">
            <w:pPr>
              <w:pStyle w:val="Akapitzlist"/>
              <w:spacing w:after="0" w:line="240" w:lineRule="auto"/>
              <w:ind w:left="0"/>
            </w:pPr>
            <w:r w:rsidRPr="008E1828">
              <w:rPr>
                <w:color w:val="FF0000"/>
              </w:rPr>
              <w:t xml:space="preserve"> </w:t>
            </w:r>
            <w:r w:rsidRPr="00BA4E19">
              <w:t xml:space="preserve">* </w:t>
            </w:r>
            <w:r w:rsidR="00B013FE" w:rsidRPr="00BA4E19">
              <w:t xml:space="preserve">z wyjątkiem </w:t>
            </w:r>
            <w:r w:rsidRPr="00BA4E19">
              <w:t xml:space="preserve">pozostałych </w:t>
            </w:r>
            <w:r w:rsidR="00B013FE" w:rsidRPr="00BA4E19">
              <w:t xml:space="preserve">obiektów </w:t>
            </w:r>
            <w:r w:rsidRPr="00BA4E19">
              <w:t xml:space="preserve">usługowych </w:t>
            </w:r>
            <w:r w:rsidR="00B013FE" w:rsidRPr="00BA4E19">
              <w:t xml:space="preserve">świadczących usługi </w:t>
            </w:r>
            <w:r w:rsidRPr="00BA4E19">
              <w:t xml:space="preserve">z zakresu </w:t>
            </w:r>
            <w:r w:rsidR="00B013FE" w:rsidRPr="00BA4E19">
              <w:t xml:space="preserve">serwisu rowerowego </w:t>
            </w:r>
          </w:p>
        </w:tc>
      </w:tr>
      <w:tr w:rsidR="00742DDB" w:rsidRPr="007E1F0C" w14:paraId="70E4DC23" w14:textId="77777777" w:rsidTr="005A1352">
        <w:trPr>
          <w:trHeight w:val="1264"/>
        </w:trPr>
        <w:tc>
          <w:tcPr>
            <w:tcW w:w="10771" w:type="dxa"/>
            <w:gridSpan w:val="7"/>
            <w:shd w:val="clear" w:color="auto" w:fill="FFFFFF"/>
          </w:tcPr>
          <w:p w14:paraId="3DFA0D83" w14:textId="77777777" w:rsidR="00742DDB" w:rsidRPr="007E1F0C" w:rsidRDefault="00742DDB" w:rsidP="00B179B6">
            <w:pPr>
              <w:pStyle w:val="Akapitzlist"/>
              <w:spacing w:after="0" w:line="240" w:lineRule="auto"/>
              <w:ind w:hanging="686"/>
              <w:jc w:val="both"/>
              <w:rPr>
                <w:rFonts w:cs="Calibri"/>
                <w:sz w:val="20"/>
              </w:rPr>
            </w:pPr>
            <w:r w:rsidRPr="007E1F0C">
              <w:rPr>
                <w:b/>
              </w:rPr>
              <w:t>Kryterium 3.</w:t>
            </w:r>
            <w:r w:rsidRPr="007E1F0C">
              <w:t xml:space="preserve"> </w:t>
            </w:r>
            <w:r w:rsidRPr="007E1F0C">
              <w:rPr>
                <w:rFonts w:cs="Calibri"/>
                <w:b/>
              </w:rPr>
              <w:t>Posiadanie aktualnej informacji o pobliskich punktach serwisowych i sklepach rowerowych lub sprzedaż części zamiennych do row</w:t>
            </w:r>
            <w:r>
              <w:rPr>
                <w:rFonts w:cs="Calibri"/>
                <w:b/>
              </w:rPr>
              <w:t xml:space="preserve">erów </w:t>
            </w:r>
            <w:r w:rsidRPr="007E1F0C">
              <w:rPr>
                <w:rFonts w:cs="Calibri"/>
                <w:b/>
                <w:i/>
                <w:sz w:val="20"/>
              </w:rPr>
              <w:t>(kryterium obowiązk</w:t>
            </w:r>
            <w:r>
              <w:rPr>
                <w:rFonts w:cs="Calibri"/>
                <w:b/>
                <w:i/>
                <w:sz w:val="20"/>
              </w:rPr>
              <w:t>owe w kategorii obiekt noclegowy,</w:t>
            </w:r>
            <w:r w:rsidRPr="007E1F0C">
              <w:rPr>
                <w:rFonts w:cs="Calibri"/>
                <w:b/>
                <w:i/>
                <w:sz w:val="20"/>
              </w:rPr>
              <w:t xml:space="preserve"> atrakcja turystyczna, obiekt  gastronomiczny, </w:t>
            </w:r>
            <w:r>
              <w:rPr>
                <w:rFonts w:cs="Calibri"/>
                <w:b/>
                <w:i/>
                <w:sz w:val="20"/>
              </w:rPr>
              <w:t xml:space="preserve"> pozostały </w:t>
            </w:r>
            <w:r w:rsidRPr="007E1F0C">
              <w:rPr>
                <w:rFonts w:cs="Calibri"/>
                <w:b/>
                <w:i/>
                <w:sz w:val="20"/>
              </w:rPr>
              <w:t>obiekt usługowy</w:t>
            </w:r>
            <w:r>
              <w:rPr>
                <w:rFonts w:cs="Calibri"/>
                <w:b/>
                <w:i/>
                <w:sz w:val="20"/>
              </w:rPr>
              <w:t>, informacja turystyczna</w:t>
            </w:r>
            <w:r w:rsidRPr="007E1F0C">
              <w:rPr>
                <w:rFonts w:cs="Calibri"/>
                <w:b/>
                <w:i/>
                <w:sz w:val="20"/>
              </w:rPr>
              <w:t>)</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0430C48A" w14:textId="77777777" w:rsidTr="0022623A">
              <w:tc>
                <w:tcPr>
                  <w:tcW w:w="551" w:type="dxa"/>
                  <w:tcBorders>
                    <w:top w:val="single" w:sz="4" w:space="0" w:color="auto"/>
                    <w:left w:val="single" w:sz="4" w:space="0" w:color="auto"/>
                    <w:bottom w:val="single" w:sz="4" w:space="0" w:color="auto"/>
                    <w:right w:val="single" w:sz="4" w:space="0" w:color="auto"/>
                  </w:tcBorders>
                </w:tcPr>
                <w:p w14:paraId="3CE52E0F"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3F24DCA0" w14:textId="77777777" w:rsidR="00742DDB" w:rsidRPr="007E1F0C" w:rsidRDefault="00742DDB" w:rsidP="00B179B6">
                  <w:pPr>
                    <w:pStyle w:val="Akapitzlist"/>
                    <w:spacing w:after="0" w:line="240" w:lineRule="auto"/>
                    <w:ind w:left="0"/>
                  </w:pPr>
                  <w:r w:rsidRPr="007E1F0C">
                    <w:t>TAK</w:t>
                  </w:r>
                </w:p>
              </w:tc>
            </w:tr>
          </w:tbl>
          <w:p w14:paraId="5DF09083" w14:textId="77777777" w:rsidR="00742DDB" w:rsidRPr="007E1F0C" w:rsidRDefault="00742DDB" w:rsidP="00B179B6">
            <w:pPr>
              <w:pStyle w:val="Akapitzlist"/>
              <w:spacing w:after="0" w:line="240" w:lineRule="auto"/>
              <w:ind w:hanging="686"/>
              <w:rPr>
                <w:b/>
              </w:rPr>
            </w:pPr>
          </w:p>
        </w:tc>
      </w:tr>
      <w:tr w:rsidR="00742DDB" w:rsidRPr="007E1F0C" w14:paraId="681E3724" w14:textId="77777777" w:rsidTr="00BA4E19">
        <w:trPr>
          <w:trHeight w:val="1029"/>
        </w:trPr>
        <w:tc>
          <w:tcPr>
            <w:tcW w:w="10771" w:type="dxa"/>
            <w:gridSpan w:val="7"/>
            <w:shd w:val="clear" w:color="auto" w:fill="FFFFFF"/>
          </w:tcPr>
          <w:p w14:paraId="16DE0FCC" w14:textId="77777777" w:rsidR="00742DDB" w:rsidRPr="007E1F0C" w:rsidRDefault="00742DDB" w:rsidP="00B179B6">
            <w:pPr>
              <w:pStyle w:val="Akapitzlist"/>
              <w:spacing w:after="0" w:line="240" w:lineRule="auto"/>
              <w:ind w:left="1310" w:hanging="1276"/>
              <w:rPr>
                <w:rFonts w:cs="Calibri"/>
                <w:b/>
                <w:iCs/>
              </w:rPr>
            </w:pPr>
            <w:r w:rsidRPr="007E1F0C">
              <w:rPr>
                <w:b/>
              </w:rPr>
              <w:t>Kryterium 4.</w:t>
            </w:r>
            <w:r w:rsidRPr="007E1F0C">
              <w:t xml:space="preserve"> </w:t>
            </w:r>
            <w:r w:rsidR="007A6953" w:rsidRPr="007A6953">
              <w:rPr>
                <w:b/>
              </w:rPr>
              <w:t>T</w:t>
            </w:r>
            <w:r w:rsidR="0079787F">
              <w:rPr>
                <w:rFonts w:cs="Calibri"/>
                <w:b/>
                <w:iCs/>
              </w:rPr>
              <w:t>rans</w:t>
            </w:r>
            <w:r w:rsidR="00495503">
              <w:rPr>
                <w:rFonts w:cs="Calibri"/>
                <w:b/>
                <w:iCs/>
              </w:rPr>
              <w:t>por</w:t>
            </w:r>
            <w:r w:rsidR="007A6953">
              <w:rPr>
                <w:rFonts w:cs="Calibri"/>
                <w:b/>
                <w:iCs/>
              </w:rPr>
              <w:t>t</w:t>
            </w:r>
            <w:r w:rsidR="0079787F">
              <w:rPr>
                <w:rFonts w:cs="Calibri"/>
                <w:b/>
                <w:iCs/>
              </w:rPr>
              <w:t xml:space="preserve"> </w:t>
            </w:r>
            <w:r w:rsidRPr="007E1F0C">
              <w:rPr>
                <w:rFonts w:cs="Calibri"/>
                <w:b/>
                <w:iCs/>
              </w:rPr>
              <w:t xml:space="preserve">rowerów, bagażu, </w:t>
            </w:r>
            <w:r w:rsidR="00495503">
              <w:rPr>
                <w:rFonts w:cs="Calibri"/>
                <w:b/>
                <w:iCs/>
              </w:rPr>
              <w:t xml:space="preserve">transfer </w:t>
            </w:r>
            <w:r w:rsidRPr="007E1F0C">
              <w:rPr>
                <w:rFonts w:cs="Calibri"/>
                <w:b/>
                <w:iCs/>
              </w:rPr>
              <w:t>pojazdów do kolejnego etapu wyp</w:t>
            </w:r>
            <w:r>
              <w:rPr>
                <w:rFonts w:cs="Calibri"/>
                <w:b/>
                <w:iCs/>
              </w:rPr>
              <w:t>rawy/węzła komunikacyjnego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58"/>
              <w:gridCol w:w="862"/>
              <w:gridCol w:w="861"/>
              <w:gridCol w:w="1134"/>
              <w:gridCol w:w="958"/>
              <w:gridCol w:w="861"/>
              <w:gridCol w:w="861"/>
              <w:gridCol w:w="1082"/>
              <w:gridCol w:w="861"/>
              <w:gridCol w:w="861"/>
            </w:tblGrid>
            <w:tr w:rsidR="00742DDB" w:rsidRPr="007E1F0C" w14:paraId="20ECC6FE" w14:textId="77777777" w:rsidTr="0022623A">
              <w:trPr>
                <w:trHeight w:val="301"/>
              </w:trPr>
              <w:tc>
                <w:tcPr>
                  <w:tcW w:w="1220" w:type="dxa"/>
                  <w:vMerge w:val="restart"/>
                  <w:tcBorders>
                    <w:top w:val="single" w:sz="4" w:space="0" w:color="auto"/>
                    <w:left w:val="single" w:sz="4" w:space="0" w:color="auto"/>
                    <w:bottom w:val="single" w:sz="4" w:space="0" w:color="auto"/>
                    <w:right w:val="single" w:sz="4" w:space="0" w:color="auto"/>
                  </w:tcBorders>
                </w:tcPr>
                <w:p w14:paraId="6010B9EF" w14:textId="77777777" w:rsidR="006B783E" w:rsidRDefault="002974A4" w:rsidP="006B783E">
                  <w:pPr>
                    <w:tabs>
                      <w:tab w:val="left" w:pos="7726"/>
                    </w:tabs>
                    <w:spacing w:after="0"/>
                    <w:rPr>
                      <w:sz w:val="20"/>
                    </w:rPr>
                  </w:pPr>
                  <w:r>
                    <w:rPr>
                      <w:sz w:val="20"/>
                    </w:rPr>
                    <w:t>Trans</w:t>
                  </w:r>
                  <w:r w:rsidR="006B783E">
                    <w:rPr>
                      <w:sz w:val="20"/>
                    </w:rPr>
                    <w:t>port</w:t>
                  </w:r>
                </w:p>
                <w:p w14:paraId="7CB9E1D5" w14:textId="77777777" w:rsidR="00742DDB" w:rsidRPr="007E1F0C" w:rsidRDefault="00742DDB" w:rsidP="006B783E">
                  <w:pPr>
                    <w:tabs>
                      <w:tab w:val="left" w:pos="7726"/>
                    </w:tabs>
                    <w:spacing w:after="0"/>
                  </w:pPr>
                  <w:r w:rsidRPr="007C0424">
                    <w:rPr>
                      <w:sz w:val="20"/>
                    </w:rPr>
                    <w:t xml:space="preserve">rowerów </w:t>
                  </w:r>
                </w:p>
              </w:tc>
              <w:tc>
                <w:tcPr>
                  <w:tcW w:w="958" w:type="dxa"/>
                  <w:tcBorders>
                    <w:top w:val="single" w:sz="4" w:space="0" w:color="auto"/>
                    <w:left w:val="single" w:sz="4" w:space="0" w:color="auto"/>
                    <w:bottom w:val="single" w:sz="4" w:space="0" w:color="auto"/>
                    <w:right w:val="single" w:sz="4" w:space="0" w:color="auto"/>
                  </w:tcBorders>
                </w:tcPr>
                <w:p w14:paraId="0219AAAF" w14:textId="77777777" w:rsidR="00742DDB" w:rsidRPr="007E1F0C" w:rsidRDefault="00742DDB" w:rsidP="00B179B6">
                  <w:pPr>
                    <w:tabs>
                      <w:tab w:val="left" w:pos="7726"/>
                    </w:tabs>
                    <w:spacing w:after="0"/>
                  </w:pPr>
                  <w:r w:rsidRPr="007E1F0C">
                    <w:t>Tak</w:t>
                  </w:r>
                </w:p>
              </w:tc>
              <w:tc>
                <w:tcPr>
                  <w:tcW w:w="862" w:type="dxa"/>
                  <w:tcBorders>
                    <w:top w:val="single" w:sz="4" w:space="0" w:color="auto"/>
                    <w:left w:val="single" w:sz="4" w:space="0" w:color="auto"/>
                    <w:bottom w:val="single" w:sz="4" w:space="0" w:color="auto"/>
                    <w:right w:val="single" w:sz="4" w:space="0" w:color="auto"/>
                  </w:tcBorders>
                </w:tcPr>
                <w:p w14:paraId="2DB5AA42" w14:textId="77777777" w:rsidR="00742DDB" w:rsidRPr="007E1F0C" w:rsidRDefault="00742DDB" w:rsidP="00B179B6">
                  <w:pPr>
                    <w:tabs>
                      <w:tab w:val="left" w:pos="7726"/>
                    </w:tabs>
                    <w:spacing w:after="0"/>
                  </w:pPr>
                </w:p>
              </w:tc>
              <w:tc>
                <w:tcPr>
                  <w:tcW w:w="861" w:type="dxa"/>
                  <w:tcBorders>
                    <w:top w:val="single" w:sz="4" w:space="0" w:color="auto"/>
                    <w:left w:val="single" w:sz="4" w:space="0" w:color="auto"/>
                    <w:bottom w:val="single" w:sz="4" w:space="0" w:color="auto"/>
                    <w:right w:val="single" w:sz="4" w:space="0" w:color="auto"/>
                  </w:tcBorders>
                </w:tcPr>
                <w:p w14:paraId="2D515FAD" w14:textId="77777777" w:rsidR="00742DDB" w:rsidRPr="007E1F0C" w:rsidRDefault="00742DDB" w:rsidP="00B179B6">
                  <w:pPr>
                    <w:tabs>
                      <w:tab w:val="left" w:pos="7726"/>
                    </w:tabs>
                    <w:spacing w:after="0"/>
                  </w:pPr>
                </w:p>
              </w:tc>
              <w:tc>
                <w:tcPr>
                  <w:tcW w:w="1134" w:type="dxa"/>
                  <w:vMerge w:val="restart"/>
                  <w:tcBorders>
                    <w:top w:val="single" w:sz="4" w:space="0" w:color="auto"/>
                    <w:left w:val="single" w:sz="4" w:space="0" w:color="auto"/>
                    <w:bottom w:val="single" w:sz="4" w:space="0" w:color="auto"/>
                    <w:right w:val="single" w:sz="4" w:space="0" w:color="auto"/>
                  </w:tcBorders>
                </w:tcPr>
                <w:p w14:paraId="25D03515" w14:textId="77777777" w:rsidR="00742DDB" w:rsidRPr="007E1F0C" w:rsidRDefault="006B783E" w:rsidP="00B179B6">
                  <w:pPr>
                    <w:tabs>
                      <w:tab w:val="left" w:pos="7726"/>
                    </w:tabs>
                    <w:spacing w:after="0"/>
                  </w:pPr>
                  <w:r>
                    <w:rPr>
                      <w:sz w:val="20"/>
                    </w:rPr>
                    <w:t>Transport</w:t>
                  </w:r>
                  <w:r w:rsidR="00742DDB" w:rsidRPr="007C0424">
                    <w:rPr>
                      <w:sz w:val="20"/>
                    </w:rPr>
                    <w:t xml:space="preserve"> bagażu </w:t>
                  </w:r>
                </w:p>
              </w:tc>
              <w:tc>
                <w:tcPr>
                  <w:tcW w:w="958" w:type="dxa"/>
                  <w:tcBorders>
                    <w:top w:val="single" w:sz="4" w:space="0" w:color="auto"/>
                    <w:left w:val="single" w:sz="4" w:space="0" w:color="auto"/>
                    <w:bottom w:val="single" w:sz="4" w:space="0" w:color="auto"/>
                    <w:right w:val="single" w:sz="4" w:space="0" w:color="auto"/>
                  </w:tcBorders>
                </w:tcPr>
                <w:p w14:paraId="3F913A2D" w14:textId="77777777" w:rsidR="00742DDB" w:rsidRPr="007E1F0C" w:rsidRDefault="00742DDB" w:rsidP="00B179B6">
                  <w:pPr>
                    <w:tabs>
                      <w:tab w:val="left" w:pos="7726"/>
                    </w:tabs>
                    <w:spacing w:after="0"/>
                  </w:pPr>
                  <w:r w:rsidRPr="007E1F0C">
                    <w:t xml:space="preserve">Tak </w:t>
                  </w:r>
                </w:p>
              </w:tc>
              <w:tc>
                <w:tcPr>
                  <w:tcW w:w="861" w:type="dxa"/>
                  <w:tcBorders>
                    <w:top w:val="single" w:sz="4" w:space="0" w:color="auto"/>
                    <w:left w:val="single" w:sz="4" w:space="0" w:color="auto"/>
                    <w:bottom w:val="single" w:sz="4" w:space="0" w:color="auto"/>
                    <w:right w:val="single" w:sz="4" w:space="0" w:color="auto"/>
                  </w:tcBorders>
                </w:tcPr>
                <w:p w14:paraId="41719821" w14:textId="77777777" w:rsidR="00742DDB" w:rsidRPr="007E1F0C" w:rsidRDefault="00742DDB" w:rsidP="00B179B6">
                  <w:pPr>
                    <w:tabs>
                      <w:tab w:val="left" w:pos="7726"/>
                    </w:tabs>
                    <w:spacing w:after="0"/>
                  </w:pPr>
                </w:p>
              </w:tc>
              <w:tc>
                <w:tcPr>
                  <w:tcW w:w="861" w:type="dxa"/>
                  <w:tcBorders>
                    <w:top w:val="single" w:sz="4" w:space="0" w:color="auto"/>
                    <w:left w:val="single" w:sz="4" w:space="0" w:color="auto"/>
                    <w:bottom w:val="single" w:sz="4" w:space="0" w:color="auto"/>
                    <w:right w:val="single" w:sz="4" w:space="0" w:color="auto"/>
                  </w:tcBorders>
                </w:tcPr>
                <w:p w14:paraId="3DE60447" w14:textId="77777777" w:rsidR="00742DDB" w:rsidRPr="007E1F0C" w:rsidRDefault="00742DDB" w:rsidP="00B179B6">
                  <w:pPr>
                    <w:tabs>
                      <w:tab w:val="left" w:pos="7726"/>
                    </w:tabs>
                    <w:spacing w:after="0"/>
                  </w:pPr>
                </w:p>
              </w:tc>
              <w:tc>
                <w:tcPr>
                  <w:tcW w:w="1082" w:type="dxa"/>
                  <w:vMerge w:val="restart"/>
                  <w:tcBorders>
                    <w:top w:val="single" w:sz="4" w:space="0" w:color="auto"/>
                    <w:left w:val="single" w:sz="4" w:space="0" w:color="auto"/>
                    <w:bottom w:val="single" w:sz="4" w:space="0" w:color="auto"/>
                    <w:right w:val="single" w:sz="4" w:space="0" w:color="auto"/>
                  </w:tcBorders>
                </w:tcPr>
                <w:p w14:paraId="3C3EECE9" w14:textId="77777777" w:rsidR="00742DDB" w:rsidRPr="007C0424" w:rsidRDefault="00742DDB" w:rsidP="00B179B6">
                  <w:pPr>
                    <w:tabs>
                      <w:tab w:val="left" w:pos="7726"/>
                    </w:tabs>
                    <w:spacing w:after="0"/>
                    <w:rPr>
                      <w:sz w:val="20"/>
                    </w:rPr>
                  </w:pPr>
                  <w:r w:rsidRPr="007C0424">
                    <w:rPr>
                      <w:sz w:val="20"/>
                    </w:rPr>
                    <w:t>Transfer pojazdów</w:t>
                  </w:r>
                </w:p>
              </w:tc>
              <w:tc>
                <w:tcPr>
                  <w:tcW w:w="861" w:type="dxa"/>
                  <w:tcBorders>
                    <w:top w:val="single" w:sz="4" w:space="0" w:color="auto"/>
                    <w:left w:val="single" w:sz="4" w:space="0" w:color="auto"/>
                    <w:bottom w:val="single" w:sz="4" w:space="0" w:color="auto"/>
                    <w:right w:val="single" w:sz="4" w:space="0" w:color="auto"/>
                  </w:tcBorders>
                </w:tcPr>
                <w:p w14:paraId="55138DAC" w14:textId="77777777" w:rsidR="00742DDB" w:rsidRPr="007E1F0C" w:rsidRDefault="00742DDB" w:rsidP="00B179B6">
                  <w:pPr>
                    <w:tabs>
                      <w:tab w:val="left" w:pos="7726"/>
                    </w:tabs>
                    <w:spacing w:after="0"/>
                  </w:pPr>
                  <w:r w:rsidRPr="007E1F0C">
                    <w:t xml:space="preserve">Tak </w:t>
                  </w:r>
                </w:p>
              </w:tc>
              <w:tc>
                <w:tcPr>
                  <w:tcW w:w="861" w:type="dxa"/>
                  <w:tcBorders>
                    <w:top w:val="single" w:sz="4" w:space="0" w:color="auto"/>
                    <w:left w:val="single" w:sz="4" w:space="0" w:color="auto"/>
                    <w:bottom w:val="single" w:sz="4" w:space="0" w:color="auto"/>
                    <w:right w:val="single" w:sz="4" w:space="0" w:color="auto"/>
                  </w:tcBorders>
                </w:tcPr>
                <w:p w14:paraId="6A2ECFF5" w14:textId="77777777" w:rsidR="00742DDB" w:rsidRPr="007E1F0C" w:rsidRDefault="00742DDB" w:rsidP="00B179B6">
                  <w:pPr>
                    <w:tabs>
                      <w:tab w:val="left" w:pos="7726"/>
                    </w:tabs>
                    <w:spacing w:after="0"/>
                  </w:pPr>
                </w:p>
              </w:tc>
            </w:tr>
            <w:tr w:rsidR="00742DDB" w:rsidRPr="007E1F0C" w14:paraId="6267E8F4" w14:textId="77777777" w:rsidTr="0022623A">
              <w:trPr>
                <w:trHeight w:val="279"/>
              </w:trPr>
              <w:tc>
                <w:tcPr>
                  <w:tcW w:w="1220" w:type="dxa"/>
                  <w:vMerge/>
                  <w:tcBorders>
                    <w:top w:val="single" w:sz="4" w:space="0" w:color="auto"/>
                    <w:left w:val="single" w:sz="4" w:space="0" w:color="auto"/>
                    <w:bottom w:val="single" w:sz="4" w:space="0" w:color="auto"/>
                    <w:right w:val="single" w:sz="4" w:space="0" w:color="auto"/>
                  </w:tcBorders>
                </w:tcPr>
                <w:p w14:paraId="369AC1B6" w14:textId="77777777" w:rsidR="00742DDB" w:rsidRPr="007E1F0C" w:rsidRDefault="00742DDB" w:rsidP="00B179B6">
                  <w:pPr>
                    <w:tabs>
                      <w:tab w:val="left" w:pos="7726"/>
                    </w:tabs>
                    <w:spacing w:after="0"/>
                  </w:pPr>
                </w:p>
              </w:tc>
              <w:tc>
                <w:tcPr>
                  <w:tcW w:w="958" w:type="dxa"/>
                  <w:tcBorders>
                    <w:top w:val="single" w:sz="4" w:space="0" w:color="auto"/>
                    <w:left w:val="single" w:sz="4" w:space="0" w:color="auto"/>
                    <w:bottom w:val="single" w:sz="4" w:space="0" w:color="auto"/>
                    <w:right w:val="single" w:sz="4" w:space="0" w:color="auto"/>
                  </w:tcBorders>
                </w:tcPr>
                <w:p w14:paraId="6A0628E0" w14:textId="77777777" w:rsidR="00742DDB" w:rsidRPr="007E1F0C" w:rsidRDefault="00742DDB" w:rsidP="00B179B6">
                  <w:pPr>
                    <w:tabs>
                      <w:tab w:val="left" w:pos="7726"/>
                    </w:tabs>
                    <w:spacing w:after="0"/>
                  </w:pPr>
                  <w:r w:rsidRPr="007E1F0C">
                    <w:t>Nie</w:t>
                  </w:r>
                </w:p>
              </w:tc>
              <w:tc>
                <w:tcPr>
                  <w:tcW w:w="862" w:type="dxa"/>
                  <w:tcBorders>
                    <w:top w:val="single" w:sz="4" w:space="0" w:color="auto"/>
                    <w:left w:val="single" w:sz="4" w:space="0" w:color="auto"/>
                    <w:bottom w:val="single" w:sz="4" w:space="0" w:color="auto"/>
                    <w:right w:val="single" w:sz="4" w:space="0" w:color="auto"/>
                  </w:tcBorders>
                </w:tcPr>
                <w:p w14:paraId="095AF757" w14:textId="77777777" w:rsidR="00742DDB" w:rsidRPr="007E1F0C" w:rsidRDefault="00742DDB" w:rsidP="00B179B6">
                  <w:pPr>
                    <w:tabs>
                      <w:tab w:val="left" w:pos="7726"/>
                    </w:tabs>
                    <w:spacing w:after="0"/>
                  </w:pPr>
                </w:p>
              </w:tc>
              <w:tc>
                <w:tcPr>
                  <w:tcW w:w="861" w:type="dxa"/>
                  <w:tcBorders>
                    <w:top w:val="single" w:sz="4" w:space="0" w:color="auto"/>
                    <w:left w:val="single" w:sz="4" w:space="0" w:color="auto"/>
                    <w:bottom w:val="single" w:sz="4" w:space="0" w:color="auto"/>
                    <w:right w:val="single" w:sz="4" w:space="0" w:color="auto"/>
                  </w:tcBorders>
                </w:tcPr>
                <w:p w14:paraId="01CF6F8B" w14:textId="77777777" w:rsidR="00742DDB" w:rsidRPr="007E1F0C" w:rsidRDefault="00742DDB" w:rsidP="00B179B6">
                  <w:pPr>
                    <w:tabs>
                      <w:tab w:val="left" w:pos="7726"/>
                    </w:tabs>
                    <w:spacing w:after="0"/>
                  </w:pPr>
                </w:p>
              </w:tc>
              <w:tc>
                <w:tcPr>
                  <w:tcW w:w="1134" w:type="dxa"/>
                  <w:vMerge/>
                  <w:tcBorders>
                    <w:top w:val="single" w:sz="4" w:space="0" w:color="auto"/>
                    <w:left w:val="single" w:sz="4" w:space="0" w:color="auto"/>
                    <w:bottom w:val="single" w:sz="4" w:space="0" w:color="auto"/>
                    <w:right w:val="single" w:sz="4" w:space="0" w:color="auto"/>
                  </w:tcBorders>
                </w:tcPr>
                <w:p w14:paraId="0DF6DE0C" w14:textId="77777777" w:rsidR="00742DDB" w:rsidRPr="007E1F0C" w:rsidRDefault="00742DDB" w:rsidP="00B179B6">
                  <w:pPr>
                    <w:tabs>
                      <w:tab w:val="left" w:pos="7726"/>
                    </w:tabs>
                    <w:spacing w:after="0"/>
                  </w:pPr>
                </w:p>
              </w:tc>
              <w:tc>
                <w:tcPr>
                  <w:tcW w:w="958" w:type="dxa"/>
                  <w:tcBorders>
                    <w:top w:val="single" w:sz="4" w:space="0" w:color="auto"/>
                    <w:left w:val="single" w:sz="4" w:space="0" w:color="auto"/>
                    <w:bottom w:val="single" w:sz="4" w:space="0" w:color="auto"/>
                    <w:right w:val="single" w:sz="4" w:space="0" w:color="auto"/>
                  </w:tcBorders>
                </w:tcPr>
                <w:p w14:paraId="52B12ED4" w14:textId="77777777" w:rsidR="00742DDB" w:rsidRPr="007E1F0C" w:rsidRDefault="00742DDB" w:rsidP="00B179B6">
                  <w:pPr>
                    <w:tabs>
                      <w:tab w:val="left" w:pos="7726"/>
                    </w:tabs>
                    <w:spacing w:after="0"/>
                  </w:pPr>
                  <w:r w:rsidRPr="007E1F0C">
                    <w:t xml:space="preserve">Nie </w:t>
                  </w:r>
                </w:p>
              </w:tc>
              <w:tc>
                <w:tcPr>
                  <w:tcW w:w="861" w:type="dxa"/>
                  <w:tcBorders>
                    <w:top w:val="single" w:sz="4" w:space="0" w:color="auto"/>
                    <w:left w:val="single" w:sz="4" w:space="0" w:color="auto"/>
                    <w:bottom w:val="single" w:sz="4" w:space="0" w:color="auto"/>
                    <w:right w:val="single" w:sz="4" w:space="0" w:color="auto"/>
                  </w:tcBorders>
                </w:tcPr>
                <w:p w14:paraId="725E5BE5" w14:textId="77777777" w:rsidR="00742DDB" w:rsidRPr="007E1F0C" w:rsidRDefault="00742DDB" w:rsidP="00B179B6">
                  <w:pPr>
                    <w:tabs>
                      <w:tab w:val="left" w:pos="7726"/>
                    </w:tabs>
                    <w:spacing w:after="0"/>
                  </w:pPr>
                </w:p>
              </w:tc>
              <w:tc>
                <w:tcPr>
                  <w:tcW w:w="861" w:type="dxa"/>
                  <w:tcBorders>
                    <w:top w:val="single" w:sz="4" w:space="0" w:color="auto"/>
                    <w:left w:val="single" w:sz="4" w:space="0" w:color="auto"/>
                    <w:bottom w:val="single" w:sz="4" w:space="0" w:color="auto"/>
                    <w:right w:val="single" w:sz="4" w:space="0" w:color="auto"/>
                  </w:tcBorders>
                </w:tcPr>
                <w:p w14:paraId="28F85B13" w14:textId="77777777" w:rsidR="00742DDB" w:rsidRPr="007E1F0C" w:rsidRDefault="00742DDB" w:rsidP="00B179B6">
                  <w:pPr>
                    <w:tabs>
                      <w:tab w:val="left" w:pos="7726"/>
                    </w:tabs>
                    <w:spacing w:after="0"/>
                  </w:pPr>
                </w:p>
              </w:tc>
              <w:tc>
                <w:tcPr>
                  <w:tcW w:w="1082" w:type="dxa"/>
                  <w:vMerge/>
                  <w:tcBorders>
                    <w:top w:val="single" w:sz="4" w:space="0" w:color="auto"/>
                    <w:left w:val="single" w:sz="4" w:space="0" w:color="auto"/>
                    <w:bottom w:val="single" w:sz="4" w:space="0" w:color="auto"/>
                    <w:right w:val="single" w:sz="4" w:space="0" w:color="auto"/>
                  </w:tcBorders>
                </w:tcPr>
                <w:p w14:paraId="5ACABD8B" w14:textId="77777777" w:rsidR="00742DDB" w:rsidRPr="007E1F0C" w:rsidRDefault="00742DDB" w:rsidP="00B179B6">
                  <w:pPr>
                    <w:tabs>
                      <w:tab w:val="left" w:pos="7726"/>
                    </w:tabs>
                    <w:spacing w:after="0"/>
                  </w:pPr>
                </w:p>
              </w:tc>
              <w:tc>
                <w:tcPr>
                  <w:tcW w:w="861" w:type="dxa"/>
                  <w:tcBorders>
                    <w:top w:val="single" w:sz="4" w:space="0" w:color="auto"/>
                    <w:left w:val="single" w:sz="4" w:space="0" w:color="auto"/>
                    <w:bottom w:val="single" w:sz="4" w:space="0" w:color="auto"/>
                    <w:right w:val="single" w:sz="4" w:space="0" w:color="auto"/>
                  </w:tcBorders>
                </w:tcPr>
                <w:p w14:paraId="2ED66EF0" w14:textId="77777777" w:rsidR="00742DDB" w:rsidRPr="007E1F0C" w:rsidRDefault="00742DDB" w:rsidP="00B179B6">
                  <w:pPr>
                    <w:tabs>
                      <w:tab w:val="left" w:pos="7726"/>
                    </w:tabs>
                    <w:spacing w:after="0"/>
                  </w:pPr>
                  <w:r w:rsidRPr="007E1F0C">
                    <w:t xml:space="preserve">Nie </w:t>
                  </w:r>
                </w:p>
              </w:tc>
              <w:tc>
                <w:tcPr>
                  <w:tcW w:w="861" w:type="dxa"/>
                  <w:tcBorders>
                    <w:top w:val="single" w:sz="4" w:space="0" w:color="auto"/>
                    <w:left w:val="single" w:sz="4" w:space="0" w:color="auto"/>
                    <w:bottom w:val="single" w:sz="4" w:space="0" w:color="auto"/>
                    <w:right w:val="single" w:sz="4" w:space="0" w:color="auto"/>
                  </w:tcBorders>
                </w:tcPr>
                <w:p w14:paraId="736AC72C" w14:textId="77777777" w:rsidR="00742DDB" w:rsidRPr="007E1F0C" w:rsidRDefault="00742DDB" w:rsidP="00B179B6">
                  <w:pPr>
                    <w:tabs>
                      <w:tab w:val="left" w:pos="7726"/>
                    </w:tabs>
                    <w:spacing w:after="0"/>
                  </w:pPr>
                </w:p>
              </w:tc>
            </w:tr>
          </w:tbl>
          <w:p w14:paraId="4760D027" w14:textId="77777777" w:rsidR="00742DDB" w:rsidRPr="007E1F0C" w:rsidRDefault="00742DDB" w:rsidP="00B179B6">
            <w:pPr>
              <w:tabs>
                <w:tab w:val="left" w:pos="7726"/>
              </w:tabs>
              <w:spacing w:after="0"/>
            </w:pPr>
          </w:p>
        </w:tc>
      </w:tr>
      <w:tr w:rsidR="00742DDB" w:rsidRPr="007E1F0C" w14:paraId="79793EEB" w14:textId="77777777" w:rsidTr="005A1352">
        <w:trPr>
          <w:trHeight w:val="1089"/>
        </w:trPr>
        <w:tc>
          <w:tcPr>
            <w:tcW w:w="10771" w:type="dxa"/>
            <w:gridSpan w:val="7"/>
            <w:shd w:val="clear" w:color="auto" w:fill="FFFFFF"/>
          </w:tcPr>
          <w:p w14:paraId="6A364B26" w14:textId="77777777" w:rsidR="00742DDB" w:rsidRPr="007E1F0C" w:rsidRDefault="00742DDB" w:rsidP="00B179B6">
            <w:pPr>
              <w:pStyle w:val="Akapitzlist"/>
              <w:spacing w:after="0" w:line="240" w:lineRule="auto"/>
              <w:ind w:hanging="686"/>
              <w:rPr>
                <w:rFonts w:cs="Calibri"/>
                <w:sz w:val="20"/>
              </w:rPr>
            </w:pPr>
            <w:r w:rsidRPr="007E1F0C">
              <w:rPr>
                <w:b/>
              </w:rPr>
              <w:t>Kryterium 5.</w:t>
            </w:r>
            <w:r w:rsidRPr="007E1F0C">
              <w:t xml:space="preserve"> </w:t>
            </w:r>
            <w:r w:rsidRPr="007E1F0C">
              <w:rPr>
                <w:b/>
              </w:rPr>
              <w:t>S</w:t>
            </w:r>
            <w:r w:rsidRPr="007E1F0C">
              <w:rPr>
                <w:rFonts w:cs="Calibri"/>
                <w:b/>
              </w:rPr>
              <w:t>korzystanie przez</w:t>
            </w:r>
            <w:r>
              <w:rPr>
                <w:rFonts w:cs="Calibri"/>
                <w:b/>
              </w:rPr>
              <w:t xml:space="preserve"> turystę z pobytu na jedną dobę </w:t>
            </w:r>
            <w:r w:rsidRPr="007E1F0C">
              <w:rPr>
                <w:rFonts w:cs="Calibri"/>
                <w:b/>
                <w:i/>
                <w:sz w:val="20"/>
              </w:rPr>
              <w:t>(kryterium obowiązkowe w kategorii obiekt noclegowy)</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7DBD03D3" w14:textId="77777777" w:rsidTr="0022623A">
              <w:tc>
                <w:tcPr>
                  <w:tcW w:w="551" w:type="dxa"/>
                  <w:tcBorders>
                    <w:top w:val="single" w:sz="4" w:space="0" w:color="auto"/>
                    <w:left w:val="single" w:sz="4" w:space="0" w:color="auto"/>
                    <w:bottom w:val="single" w:sz="4" w:space="0" w:color="auto"/>
                    <w:right w:val="single" w:sz="4" w:space="0" w:color="auto"/>
                  </w:tcBorders>
                </w:tcPr>
                <w:p w14:paraId="3FEDE04C"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23C2A83D" w14:textId="77777777" w:rsidR="00742DDB" w:rsidRPr="007E1F0C" w:rsidRDefault="00742DDB" w:rsidP="00B179B6">
                  <w:pPr>
                    <w:pStyle w:val="Akapitzlist"/>
                    <w:spacing w:after="0" w:line="240" w:lineRule="auto"/>
                    <w:ind w:left="0"/>
                  </w:pPr>
                  <w:r w:rsidRPr="007E1F0C">
                    <w:t>TAK</w:t>
                  </w:r>
                </w:p>
              </w:tc>
            </w:tr>
            <w:tr w:rsidR="00742DDB" w:rsidRPr="007E1F0C" w14:paraId="09EC2398" w14:textId="77777777" w:rsidTr="0022623A">
              <w:tc>
                <w:tcPr>
                  <w:tcW w:w="551" w:type="dxa"/>
                  <w:tcBorders>
                    <w:top w:val="single" w:sz="4" w:space="0" w:color="auto"/>
                    <w:left w:val="single" w:sz="4" w:space="0" w:color="auto"/>
                    <w:bottom w:val="single" w:sz="4" w:space="0" w:color="auto"/>
                    <w:right w:val="single" w:sz="4" w:space="0" w:color="auto"/>
                  </w:tcBorders>
                </w:tcPr>
                <w:p w14:paraId="5748A36C"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18B2441F" w14:textId="77777777" w:rsidR="00742DDB" w:rsidRPr="007E1F0C" w:rsidRDefault="00742DDB" w:rsidP="00B179B6">
                  <w:pPr>
                    <w:pStyle w:val="Akapitzlist"/>
                    <w:spacing w:after="0" w:line="240" w:lineRule="auto"/>
                    <w:ind w:left="0"/>
                  </w:pPr>
                  <w:r w:rsidRPr="007E1F0C">
                    <w:t>NIE DOTYCZY</w:t>
                  </w:r>
                </w:p>
              </w:tc>
            </w:tr>
          </w:tbl>
          <w:p w14:paraId="431E38E3" w14:textId="77777777" w:rsidR="00742DDB" w:rsidRPr="007E1F0C" w:rsidRDefault="00742DDB" w:rsidP="00B179B6">
            <w:pPr>
              <w:pStyle w:val="Akapitzlist"/>
              <w:spacing w:after="0" w:line="240" w:lineRule="auto"/>
              <w:ind w:left="1310" w:hanging="1276"/>
              <w:rPr>
                <w:b/>
              </w:rPr>
            </w:pPr>
          </w:p>
        </w:tc>
      </w:tr>
      <w:tr w:rsidR="00742DDB" w:rsidRPr="007E1F0C" w14:paraId="4B32B05B" w14:textId="77777777" w:rsidTr="005A1352">
        <w:trPr>
          <w:trHeight w:val="1068"/>
        </w:trPr>
        <w:tc>
          <w:tcPr>
            <w:tcW w:w="10771" w:type="dxa"/>
            <w:gridSpan w:val="7"/>
            <w:shd w:val="clear" w:color="auto" w:fill="FFFFFF"/>
          </w:tcPr>
          <w:p w14:paraId="3B6FB123" w14:textId="77777777" w:rsidR="00742DDB" w:rsidRPr="007E1F0C" w:rsidRDefault="00742DDB" w:rsidP="00B179B6">
            <w:pPr>
              <w:pStyle w:val="Akapitzlist"/>
              <w:spacing w:after="0" w:line="240" w:lineRule="auto"/>
              <w:ind w:hanging="686"/>
              <w:rPr>
                <w:rFonts w:cs="Calibri"/>
                <w:sz w:val="20"/>
              </w:rPr>
            </w:pPr>
            <w:r w:rsidRPr="007E1F0C">
              <w:rPr>
                <w:b/>
              </w:rPr>
              <w:t>Kryterium 6. Bezpieczne i nieodpłatne przechowanie</w:t>
            </w:r>
            <w:r>
              <w:rPr>
                <w:b/>
              </w:rPr>
              <w:t xml:space="preserve"> rowerów</w:t>
            </w:r>
            <w:r w:rsidRPr="007E1F0C">
              <w:rPr>
                <w:b/>
              </w:rPr>
              <w:t xml:space="preserve"> </w:t>
            </w:r>
            <w:r w:rsidRPr="007E1F0C">
              <w:rPr>
                <w:rFonts w:cs="Calibri"/>
                <w:b/>
              </w:rPr>
              <w:t xml:space="preserve"> </w:t>
            </w:r>
            <w:r w:rsidRPr="007E1F0C">
              <w:rPr>
                <w:rFonts w:cs="Calibri"/>
                <w:b/>
                <w:i/>
                <w:sz w:val="20"/>
              </w:rPr>
              <w:t>(kryterium obowiązkowe w kategorii obiekt noclegowy)</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3A6A2FB4" w14:textId="77777777" w:rsidTr="0022623A">
              <w:tc>
                <w:tcPr>
                  <w:tcW w:w="551" w:type="dxa"/>
                  <w:tcBorders>
                    <w:top w:val="single" w:sz="4" w:space="0" w:color="auto"/>
                    <w:left w:val="single" w:sz="4" w:space="0" w:color="auto"/>
                    <w:bottom w:val="single" w:sz="4" w:space="0" w:color="auto"/>
                    <w:right w:val="single" w:sz="4" w:space="0" w:color="auto"/>
                  </w:tcBorders>
                </w:tcPr>
                <w:p w14:paraId="46EB579E"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4D8D2250" w14:textId="77777777" w:rsidR="00742DDB" w:rsidRPr="007E1F0C" w:rsidRDefault="00742DDB" w:rsidP="00B179B6">
                  <w:pPr>
                    <w:pStyle w:val="Akapitzlist"/>
                    <w:spacing w:after="0" w:line="240" w:lineRule="auto"/>
                    <w:ind w:left="0"/>
                  </w:pPr>
                  <w:r w:rsidRPr="007E1F0C">
                    <w:t>TAK</w:t>
                  </w:r>
                </w:p>
              </w:tc>
            </w:tr>
            <w:tr w:rsidR="00742DDB" w:rsidRPr="007E1F0C" w14:paraId="5E14A4DE" w14:textId="77777777" w:rsidTr="0022623A">
              <w:tc>
                <w:tcPr>
                  <w:tcW w:w="551" w:type="dxa"/>
                  <w:tcBorders>
                    <w:top w:val="single" w:sz="4" w:space="0" w:color="auto"/>
                    <w:left w:val="single" w:sz="4" w:space="0" w:color="auto"/>
                    <w:bottom w:val="single" w:sz="4" w:space="0" w:color="auto"/>
                    <w:right w:val="single" w:sz="4" w:space="0" w:color="auto"/>
                  </w:tcBorders>
                </w:tcPr>
                <w:p w14:paraId="16B4E1A9"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3441DEFF" w14:textId="77777777" w:rsidR="00742DDB" w:rsidRPr="007E1F0C" w:rsidRDefault="00742DDB" w:rsidP="00B179B6">
                  <w:pPr>
                    <w:pStyle w:val="Akapitzlist"/>
                    <w:spacing w:after="0" w:line="240" w:lineRule="auto"/>
                    <w:ind w:left="0"/>
                  </w:pPr>
                  <w:r w:rsidRPr="007E1F0C">
                    <w:t>NIE DOTYCZY</w:t>
                  </w:r>
                </w:p>
              </w:tc>
            </w:tr>
          </w:tbl>
          <w:p w14:paraId="5905B662" w14:textId="77777777" w:rsidR="00742DDB" w:rsidRPr="007E1F0C" w:rsidRDefault="00742DDB" w:rsidP="00B179B6">
            <w:pPr>
              <w:pStyle w:val="Akapitzlist"/>
              <w:spacing w:after="0" w:line="240" w:lineRule="auto"/>
              <w:ind w:left="1310" w:hanging="1276"/>
              <w:rPr>
                <w:b/>
              </w:rPr>
            </w:pPr>
          </w:p>
        </w:tc>
      </w:tr>
      <w:tr w:rsidR="00742DDB" w:rsidRPr="007E1F0C" w14:paraId="140F1B4D" w14:textId="77777777" w:rsidTr="005A1352">
        <w:trPr>
          <w:trHeight w:val="1054"/>
        </w:trPr>
        <w:tc>
          <w:tcPr>
            <w:tcW w:w="10771" w:type="dxa"/>
            <w:gridSpan w:val="7"/>
            <w:shd w:val="clear" w:color="auto" w:fill="FFFFFF"/>
          </w:tcPr>
          <w:p w14:paraId="72A47C54" w14:textId="77777777" w:rsidR="00742DDB" w:rsidRPr="007E1F0C" w:rsidRDefault="00742DDB" w:rsidP="00B179B6">
            <w:pPr>
              <w:pStyle w:val="Akapitzlist"/>
              <w:spacing w:after="0" w:line="240" w:lineRule="auto"/>
              <w:ind w:hanging="686"/>
              <w:rPr>
                <w:rFonts w:cs="Calibri"/>
                <w:sz w:val="20"/>
              </w:rPr>
            </w:pPr>
            <w:r w:rsidRPr="007E1F0C">
              <w:rPr>
                <w:b/>
              </w:rPr>
              <w:t>Kryterium 7.</w:t>
            </w:r>
            <w:r w:rsidRPr="007E1F0C">
              <w:t xml:space="preserve"> </w:t>
            </w:r>
            <w:r w:rsidRPr="007E1F0C">
              <w:rPr>
                <w:b/>
              </w:rPr>
              <w:t xml:space="preserve">Nieodpłatne wysuszenie mokrych ubrań i sprzętu </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397195DD" w14:textId="77777777" w:rsidTr="0022623A">
              <w:tc>
                <w:tcPr>
                  <w:tcW w:w="551" w:type="dxa"/>
                  <w:tcBorders>
                    <w:top w:val="single" w:sz="4" w:space="0" w:color="auto"/>
                    <w:left w:val="single" w:sz="4" w:space="0" w:color="auto"/>
                    <w:bottom w:val="single" w:sz="4" w:space="0" w:color="auto"/>
                    <w:right w:val="single" w:sz="4" w:space="0" w:color="auto"/>
                  </w:tcBorders>
                </w:tcPr>
                <w:p w14:paraId="2B42AA96"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379710F0" w14:textId="77777777" w:rsidR="00742DDB" w:rsidRPr="007E1F0C" w:rsidRDefault="00742DDB" w:rsidP="00B179B6">
                  <w:pPr>
                    <w:pStyle w:val="Akapitzlist"/>
                    <w:spacing w:after="0" w:line="240" w:lineRule="auto"/>
                    <w:ind w:left="0"/>
                  </w:pPr>
                  <w:r w:rsidRPr="007E1F0C">
                    <w:t>TAK</w:t>
                  </w:r>
                </w:p>
              </w:tc>
            </w:tr>
            <w:tr w:rsidR="00742DDB" w:rsidRPr="007E1F0C" w14:paraId="5C8D2A86" w14:textId="77777777" w:rsidTr="0022623A">
              <w:tc>
                <w:tcPr>
                  <w:tcW w:w="551" w:type="dxa"/>
                  <w:tcBorders>
                    <w:top w:val="single" w:sz="4" w:space="0" w:color="auto"/>
                    <w:left w:val="single" w:sz="4" w:space="0" w:color="auto"/>
                    <w:bottom w:val="single" w:sz="4" w:space="0" w:color="auto"/>
                    <w:right w:val="single" w:sz="4" w:space="0" w:color="auto"/>
                  </w:tcBorders>
                </w:tcPr>
                <w:p w14:paraId="558F0E7C"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6C2B84A9" w14:textId="77777777" w:rsidR="00742DDB" w:rsidRPr="007E1F0C" w:rsidRDefault="00742DDB" w:rsidP="00B179B6">
                  <w:pPr>
                    <w:pStyle w:val="Akapitzlist"/>
                    <w:spacing w:after="0" w:line="240" w:lineRule="auto"/>
                    <w:ind w:left="0"/>
                  </w:pPr>
                  <w:r w:rsidRPr="007E1F0C">
                    <w:t>NIE</w:t>
                  </w:r>
                </w:p>
              </w:tc>
            </w:tr>
          </w:tbl>
          <w:p w14:paraId="2EA53C82" w14:textId="77777777" w:rsidR="00742DDB" w:rsidRPr="007E1F0C" w:rsidRDefault="00742DDB" w:rsidP="00B179B6">
            <w:pPr>
              <w:pStyle w:val="Akapitzlist"/>
              <w:spacing w:after="0" w:line="240" w:lineRule="auto"/>
              <w:ind w:left="1310" w:hanging="1276"/>
              <w:rPr>
                <w:b/>
              </w:rPr>
            </w:pPr>
          </w:p>
        </w:tc>
      </w:tr>
      <w:tr w:rsidR="00742DDB" w:rsidRPr="007E1F0C" w14:paraId="3E2312B0" w14:textId="77777777" w:rsidTr="005A1352">
        <w:trPr>
          <w:trHeight w:val="1116"/>
        </w:trPr>
        <w:tc>
          <w:tcPr>
            <w:tcW w:w="10771" w:type="dxa"/>
            <w:gridSpan w:val="7"/>
            <w:shd w:val="clear" w:color="auto" w:fill="FFFFFF"/>
          </w:tcPr>
          <w:p w14:paraId="229704CF" w14:textId="77777777" w:rsidR="00742DDB" w:rsidRPr="007E1F0C" w:rsidRDefault="00742DDB" w:rsidP="00B179B6">
            <w:pPr>
              <w:pStyle w:val="Akapitzlist"/>
              <w:spacing w:after="0" w:line="240" w:lineRule="auto"/>
              <w:ind w:hanging="686"/>
              <w:rPr>
                <w:rFonts w:cs="Calibri"/>
                <w:b/>
              </w:rPr>
            </w:pPr>
            <w:r w:rsidRPr="007E1F0C">
              <w:rPr>
                <w:b/>
              </w:rPr>
              <w:t>Kryterium 8.</w:t>
            </w:r>
            <w:r w:rsidRPr="007E1F0C">
              <w:t xml:space="preserve"> </w:t>
            </w:r>
            <w:r w:rsidRPr="007E1F0C">
              <w:rPr>
                <w:rFonts w:cs="Calibri"/>
                <w:b/>
              </w:rPr>
              <w:t xml:space="preserve">Dostęp </w:t>
            </w:r>
            <w:r>
              <w:rPr>
                <w:rFonts w:cs="Calibri"/>
                <w:b/>
              </w:rPr>
              <w:t xml:space="preserve">do </w:t>
            </w:r>
            <w:r w:rsidRPr="007E1F0C">
              <w:rPr>
                <w:rFonts w:cs="Calibri"/>
                <w:b/>
              </w:rPr>
              <w:t>aneksu kuchennego - miejsca, dającego możliwość samo</w:t>
            </w:r>
            <w:r w:rsidR="00C05FDA">
              <w:rPr>
                <w:rFonts w:cs="Calibri"/>
                <w:b/>
              </w:rPr>
              <w:t>dzielnego przygotowania posiłku</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5B3B5D2A" w14:textId="77777777" w:rsidTr="0022623A">
              <w:tc>
                <w:tcPr>
                  <w:tcW w:w="551" w:type="dxa"/>
                  <w:tcBorders>
                    <w:top w:val="single" w:sz="4" w:space="0" w:color="auto"/>
                    <w:left w:val="single" w:sz="4" w:space="0" w:color="auto"/>
                    <w:bottom w:val="single" w:sz="4" w:space="0" w:color="auto"/>
                    <w:right w:val="single" w:sz="4" w:space="0" w:color="auto"/>
                  </w:tcBorders>
                </w:tcPr>
                <w:p w14:paraId="16A036A5"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1B5D0952" w14:textId="77777777" w:rsidR="00742DDB" w:rsidRPr="007E1F0C" w:rsidRDefault="00742DDB" w:rsidP="00B179B6">
                  <w:pPr>
                    <w:pStyle w:val="Akapitzlist"/>
                    <w:spacing w:after="0" w:line="240" w:lineRule="auto"/>
                    <w:ind w:left="0"/>
                  </w:pPr>
                  <w:r w:rsidRPr="007E1F0C">
                    <w:t>TAK</w:t>
                  </w:r>
                </w:p>
              </w:tc>
            </w:tr>
            <w:tr w:rsidR="00742DDB" w:rsidRPr="007E1F0C" w14:paraId="582B1FB8" w14:textId="77777777" w:rsidTr="0022623A">
              <w:tc>
                <w:tcPr>
                  <w:tcW w:w="551" w:type="dxa"/>
                  <w:tcBorders>
                    <w:top w:val="single" w:sz="4" w:space="0" w:color="auto"/>
                    <w:left w:val="single" w:sz="4" w:space="0" w:color="auto"/>
                    <w:bottom w:val="single" w:sz="4" w:space="0" w:color="auto"/>
                    <w:right w:val="single" w:sz="4" w:space="0" w:color="auto"/>
                  </w:tcBorders>
                </w:tcPr>
                <w:p w14:paraId="0F71EDF3"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20C24704" w14:textId="77777777" w:rsidR="00742DDB" w:rsidRPr="007E1F0C" w:rsidRDefault="00742DDB" w:rsidP="00B179B6">
                  <w:pPr>
                    <w:pStyle w:val="Akapitzlist"/>
                    <w:spacing w:after="0" w:line="240" w:lineRule="auto"/>
                    <w:ind w:left="0"/>
                  </w:pPr>
                  <w:r w:rsidRPr="007E1F0C">
                    <w:t>NIE</w:t>
                  </w:r>
                </w:p>
              </w:tc>
            </w:tr>
            <w:tr w:rsidR="007A6953" w:rsidRPr="007E1F0C" w14:paraId="71E13855" w14:textId="77777777" w:rsidTr="0022623A">
              <w:tc>
                <w:tcPr>
                  <w:tcW w:w="551" w:type="dxa"/>
                  <w:tcBorders>
                    <w:top w:val="single" w:sz="4" w:space="0" w:color="auto"/>
                    <w:left w:val="single" w:sz="4" w:space="0" w:color="auto"/>
                    <w:bottom w:val="single" w:sz="4" w:space="0" w:color="auto"/>
                    <w:right w:val="single" w:sz="4" w:space="0" w:color="auto"/>
                  </w:tcBorders>
                </w:tcPr>
                <w:p w14:paraId="096CC9B0" w14:textId="77777777" w:rsidR="007A6953" w:rsidRPr="007E1F0C" w:rsidRDefault="007A6953"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2D82115F" w14:textId="77777777" w:rsidR="007A6953" w:rsidRPr="007E1F0C" w:rsidRDefault="007A6953" w:rsidP="00B179B6">
                  <w:pPr>
                    <w:pStyle w:val="Akapitzlist"/>
                    <w:spacing w:after="0" w:line="240" w:lineRule="auto"/>
                    <w:ind w:left="0"/>
                  </w:pPr>
                  <w:r>
                    <w:t xml:space="preserve">NIE DOTYCZY </w:t>
                  </w:r>
                </w:p>
              </w:tc>
            </w:tr>
          </w:tbl>
          <w:p w14:paraId="683B1860" w14:textId="77777777" w:rsidR="00742DDB" w:rsidRPr="007E1F0C" w:rsidRDefault="00742DDB" w:rsidP="00B179B6">
            <w:pPr>
              <w:pStyle w:val="Akapitzlist"/>
              <w:spacing w:after="0" w:line="240" w:lineRule="auto"/>
              <w:ind w:left="1310" w:hanging="1276"/>
              <w:rPr>
                <w:b/>
              </w:rPr>
            </w:pPr>
          </w:p>
        </w:tc>
      </w:tr>
      <w:tr w:rsidR="00742DDB" w:rsidRPr="007E1F0C" w14:paraId="085241F6" w14:textId="77777777" w:rsidTr="005A1352">
        <w:trPr>
          <w:trHeight w:val="1118"/>
        </w:trPr>
        <w:tc>
          <w:tcPr>
            <w:tcW w:w="10771" w:type="dxa"/>
            <w:gridSpan w:val="7"/>
            <w:shd w:val="clear" w:color="auto" w:fill="FFFFFF"/>
          </w:tcPr>
          <w:p w14:paraId="6290AE6C" w14:textId="77777777" w:rsidR="00742DDB" w:rsidRPr="007E1F0C" w:rsidRDefault="00742DDB" w:rsidP="00B179B6">
            <w:pPr>
              <w:pStyle w:val="Akapitzlist"/>
              <w:spacing w:after="0" w:line="240" w:lineRule="auto"/>
              <w:ind w:hanging="686"/>
              <w:jc w:val="both"/>
              <w:rPr>
                <w:rFonts w:cs="Calibri"/>
                <w:sz w:val="20"/>
              </w:rPr>
            </w:pPr>
            <w:r w:rsidRPr="007E1F0C">
              <w:rPr>
                <w:b/>
              </w:rPr>
              <w:t>Kryterium 9.</w:t>
            </w:r>
            <w:r w:rsidRPr="007E1F0C">
              <w:t xml:space="preserve"> </w:t>
            </w:r>
            <w:r w:rsidRPr="007E1F0C">
              <w:rPr>
                <w:rFonts w:cs="Calibri"/>
                <w:b/>
              </w:rPr>
              <w:t>Bezpieczne, nieodpłatne przechowywanie sprzętu i wyposażenia rowerowego oraz bagażu rowerzysty</w:t>
            </w:r>
            <w:r>
              <w:rPr>
                <w:rFonts w:cs="Calibri"/>
                <w:b/>
              </w:rPr>
              <w:t xml:space="preserve"> </w:t>
            </w:r>
            <w:r w:rsidRPr="007E1F0C">
              <w:rPr>
                <w:rFonts w:cs="Calibri"/>
                <w:b/>
              </w:rPr>
              <w:t xml:space="preserve"> </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61043CB2" w14:textId="77777777" w:rsidTr="0022623A">
              <w:tc>
                <w:tcPr>
                  <w:tcW w:w="551" w:type="dxa"/>
                  <w:tcBorders>
                    <w:top w:val="single" w:sz="4" w:space="0" w:color="auto"/>
                    <w:left w:val="single" w:sz="4" w:space="0" w:color="auto"/>
                    <w:bottom w:val="single" w:sz="4" w:space="0" w:color="auto"/>
                    <w:right w:val="single" w:sz="4" w:space="0" w:color="auto"/>
                  </w:tcBorders>
                </w:tcPr>
                <w:p w14:paraId="63803FD2"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4A1D4C48" w14:textId="77777777" w:rsidR="00742DDB" w:rsidRPr="007E1F0C" w:rsidRDefault="00742DDB" w:rsidP="00B179B6">
                  <w:pPr>
                    <w:pStyle w:val="Akapitzlist"/>
                    <w:spacing w:after="0" w:line="240" w:lineRule="auto"/>
                    <w:ind w:left="0"/>
                  </w:pPr>
                  <w:r w:rsidRPr="007E1F0C">
                    <w:t>TAK</w:t>
                  </w:r>
                </w:p>
              </w:tc>
            </w:tr>
            <w:tr w:rsidR="00742DDB" w:rsidRPr="007E1F0C" w14:paraId="2F50EABC" w14:textId="77777777" w:rsidTr="0022623A">
              <w:tc>
                <w:tcPr>
                  <w:tcW w:w="551" w:type="dxa"/>
                  <w:tcBorders>
                    <w:top w:val="single" w:sz="4" w:space="0" w:color="auto"/>
                    <w:left w:val="single" w:sz="4" w:space="0" w:color="auto"/>
                    <w:bottom w:val="single" w:sz="4" w:space="0" w:color="auto"/>
                    <w:right w:val="single" w:sz="4" w:space="0" w:color="auto"/>
                  </w:tcBorders>
                </w:tcPr>
                <w:p w14:paraId="7A9970FF"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6B90DBE6" w14:textId="77777777" w:rsidR="00742DDB" w:rsidRPr="007E1F0C" w:rsidRDefault="00742DDB" w:rsidP="00B179B6">
                  <w:pPr>
                    <w:pStyle w:val="Akapitzlist"/>
                    <w:spacing w:after="0" w:line="240" w:lineRule="auto"/>
                    <w:ind w:left="0"/>
                  </w:pPr>
                  <w:r w:rsidRPr="007E1F0C">
                    <w:t>NIE</w:t>
                  </w:r>
                </w:p>
              </w:tc>
            </w:tr>
          </w:tbl>
          <w:p w14:paraId="4E4A0297" w14:textId="77777777" w:rsidR="00742DDB" w:rsidRPr="007E1F0C" w:rsidRDefault="00742DDB" w:rsidP="00B179B6">
            <w:pPr>
              <w:pStyle w:val="Akapitzlist"/>
              <w:spacing w:after="0" w:line="240" w:lineRule="auto"/>
              <w:ind w:left="1310" w:hanging="1276"/>
              <w:rPr>
                <w:b/>
              </w:rPr>
            </w:pPr>
          </w:p>
        </w:tc>
      </w:tr>
      <w:tr w:rsidR="00742DDB" w:rsidRPr="007E1F0C" w14:paraId="471C9809" w14:textId="77777777" w:rsidTr="005A1352">
        <w:trPr>
          <w:trHeight w:val="1417"/>
        </w:trPr>
        <w:tc>
          <w:tcPr>
            <w:tcW w:w="10771" w:type="dxa"/>
            <w:gridSpan w:val="7"/>
            <w:shd w:val="clear" w:color="auto" w:fill="FFFFFF"/>
          </w:tcPr>
          <w:p w14:paraId="56B92B72" w14:textId="77777777" w:rsidR="00742DDB" w:rsidRPr="007E1F0C" w:rsidRDefault="00742DDB" w:rsidP="00B179B6">
            <w:pPr>
              <w:pStyle w:val="Akapitzlist"/>
              <w:spacing w:after="0" w:line="240" w:lineRule="auto"/>
              <w:ind w:left="1168" w:hanging="1134"/>
              <w:rPr>
                <w:rFonts w:cs="Calibri"/>
              </w:rPr>
            </w:pPr>
            <w:r w:rsidRPr="007E1F0C">
              <w:rPr>
                <w:b/>
              </w:rPr>
              <w:t xml:space="preserve">Kryterium 10. </w:t>
            </w:r>
            <w:r w:rsidRPr="007E1F0C">
              <w:rPr>
                <w:rFonts w:cs="Calibri"/>
                <w:b/>
              </w:rPr>
              <w:t>Wydzielenie na terenie obiekt</w:t>
            </w:r>
            <w:r w:rsidR="00C05FDA">
              <w:rPr>
                <w:rFonts w:cs="Calibri"/>
                <w:b/>
              </w:rPr>
              <w:t>u miejsca na nieodpłatny i nie</w:t>
            </w:r>
            <w:r w:rsidRPr="007E1F0C">
              <w:rPr>
                <w:rFonts w:cs="Calibri"/>
                <w:b/>
              </w:rPr>
              <w:t>wymagający dodatkowych pozwoleń odpoczynek dla rowerzystów – Miejsce Odpoczynku Rowerzystów</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3319DA55" w14:textId="77777777" w:rsidTr="0022623A">
              <w:tc>
                <w:tcPr>
                  <w:tcW w:w="551" w:type="dxa"/>
                  <w:tcBorders>
                    <w:top w:val="single" w:sz="4" w:space="0" w:color="auto"/>
                    <w:left w:val="single" w:sz="4" w:space="0" w:color="auto"/>
                    <w:bottom w:val="single" w:sz="4" w:space="0" w:color="auto"/>
                    <w:right w:val="single" w:sz="4" w:space="0" w:color="auto"/>
                  </w:tcBorders>
                </w:tcPr>
                <w:p w14:paraId="18C48D48"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476CC6F7" w14:textId="77777777" w:rsidR="00742DDB" w:rsidRPr="007E1F0C" w:rsidRDefault="00742DDB" w:rsidP="00B179B6">
                  <w:pPr>
                    <w:pStyle w:val="Akapitzlist"/>
                    <w:spacing w:after="0" w:line="240" w:lineRule="auto"/>
                    <w:ind w:left="0"/>
                  </w:pPr>
                  <w:r w:rsidRPr="007E1F0C">
                    <w:t>TA</w:t>
                  </w:r>
                  <w:r>
                    <w:t>K</w:t>
                  </w:r>
                </w:p>
              </w:tc>
            </w:tr>
            <w:tr w:rsidR="00742DDB" w:rsidRPr="007E1F0C" w14:paraId="27C7FD67" w14:textId="77777777" w:rsidTr="0022623A">
              <w:tc>
                <w:tcPr>
                  <w:tcW w:w="551" w:type="dxa"/>
                  <w:tcBorders>
                    <w:top w:val="single" w:sz="4" w:space="0" w:color="auto"/>
                    <w:left w:val="single" w:sz="4" w:space="0" w:color="auto"/>
                    <w:bottom w:val="single" w:sz="4" w:space="0" w:color="auto"/>
                    <w:right w:val="single" w:sz="4" w:space="0" w:color="auto"/>
                  </w:tcBorders>
                </w:tcPr>
                <w:p w14:paraId="01D9B83D"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187DA8F8" w14:textId="77777777" w:rsidR="00742DDB" w:rsidRPr="007E1F0C" w:rsidRDefault="00742DDB" w:rsidP="00B179B6">
                  <w:pPr>
                    <w:pStyle w:val="Akapitzlist"/>
                    <w:spacing w:after="0" w:line="240" w:lineRule="auto"/>
                    <w:ind w:left="0"/>
                  </w:pPr>
                  <w:r w:rsidRPr="007E1F0C">
                    <w:t>NIE</w:t>
                  </w:r>
                </w:p>
              </w:tc>
            </w:tr>
          </w:tbl>
          <w:p w14:paraId="3E511197" w14:textId="77777777" w:rsidR="00742DDB" w:rsidRPr="007E1F0C" w:rsidRDefault="00742DDB" w:rsidP="00B179B6">
            <w:pPr>
              <w:pStyle w:val="Akapitzlist"/>
              <w:spacing w:after="0" w:line="240" w:lineRule="auto"/>
              <w:ind w:left="1310" w:hanging="1276"/>
              <w:rPr>
                <w:b/>
              </w:rPr>
            </w:pPr>
          </w:p>
        </w:tc>
      </w:tr>
      <w:tr w:rsidR="00742DDB" w:rsidRPr="007E1F0C" w14:paraId="4DA3A5F7" w14:textId="77777777" w:rsidTr="005A1352">
        <w:trPr>
          <w:trHeight w:val="1125"/>
        </w:trPr>
        <w:tc>
          <w:tcPr>
            <w:tcW w:w="10771" w:type="dxa"/>
            <w:gridSpan w:val="7"/>
            <w:shd w:val="clear" w:color="auto" w:fill="FFFFFF"/>
          </w:tcPr>
          <w:p w14:paraId="2F01645E" w14:textId="77777777" w:rsidR="00742DDB" w:rsidRPr="007E1F0C" w:rsidRDefault="00742DDB" w:rsidP="00B179B6">
            <w:pPr>
              <w:pStyle w:val="Akapitzlist"/>
              <w:spacing w:after="0" w:line="240" w:lineRule="auto"/>
              <w:ind w:hanging="686"/>
              <w:rPr>
                <w:rFonts w:cs="Calibri"/>
              </w:rPr>
            </w:pPr>
            <w:r w:rsidRPr="007E1F0C">
              <w:rPr>
                <w:b/>
              </w:rPr>
              <w:t>Kryterium 11.</w:t>
            </w:r>
            <w:r w:rsidRPr="007E1F0C">
              <w:t xml:space="preserve"> </w:t>
            </w:r>
            <w:r w:rsidRPr="007E1F0C">
              <w:rPr>
                <w:rFonts w:cs="Calibri"/>
                <w:b/>
              </w:rPr>
              <w:t xml:space="preserve">Serwowanie </w:t>
            </w:r>
            <w:r>
              <w:rPr>
                <w:rFonts w:cs="Calibri"/>
                <w:b/>
              </w:rPr>
              <w:t>śniadań dla rowerzystów</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4C2200E6" w14:textId="77777777" w:rsidTr="0022623A">
              <w:tc>
                <w:tcPr>
                  <w:tcW w:w="551" w:type="dxa"/>
                  <w:tcBorders>
                    <w:top w:val="single" w:sz="4" w:space="0" w:color="auto"/>
                    <w:left w:val="single" w:sz="4" w:space="0" w:color="auto"/>
                    <w:bottom w:val="single" w:sz="4" w:space="0" w:color="auto"/>
                    <w:right w:val="single" w:sz="4" w:space="0" w:color="auto"/>
                  </w:tcBorders>
                </w:tcPr>
                <w:p w14:paraId="63742E7B"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7B2817B2" w14:textId="77777777" w:rsidR="00742DDB" w:rsidRPr="007E1F0C" w:rsidRDefault="00742DDB" w:rsidP="00B179B6">
                  <w:pPr>
                    <w:pStyle w:val="Akapitzlist"/>
                    <w:spacing w:after="0" w:line="240" w:lineRule="auto"/>
                    <w:ind w:left="0"/>
                  </w:pPr>
                  <w:r w:rsidRPr="007E1F0C">
                    <w:t>TAK</w:t>
                  </w:r>
                </w:p>
              </w:tc>
            </w:tr>
            <w:tr w:rsidR="00742DDB" w:rsidRPr="007E1F0C" w14:paraId="76CA83DB" w14:textId="77777777" w:rsidTr="0022623A">
              <w:tc>
                <w:tcPr>
                  <w:tcW w:w="551" w:type="dxa"/>
                  <w:tcBorders>
                    <w:top w:val="single" w:sz="4" w:space="0" w:color="auto"/>
                    <w:left w:val="single" w:sz="4" w:space="0" w:color="auto"/>
                    <w:bottom w:val="single" w:sz="4" w:space="0" w:color="auto"/>
                    <w:right w:val="single" w:sz="4" w:space="0" w:color="auto"/>
                  </w:tcBorders>
                </w:tcPr>
                <w:p w14:paraId="4F894D7F"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616EE816" w14:textId="77777777" w:rsidR="00742DDB" w:rsidRPr="007E1F0C" w:rsidRDefault="00742DDB" w:rsidP="00B179B6">
                  <w:pPr>
                    <w:pStyle w:val="Akapitzlist"/>
                    <w:spacing w:after="0" w:line="240" w:lineRule="auto"/>
                    <w:ind w:left="0"/>
                  </w:pPr>
                  <w:r w:rsidRPr="007E1F0C">
                    <w:t>NIE</w:t>
                  </w:r>
                </w:p>
              </w:tc>
            </w:tr>
          </w:tbl>
          <w:p w14:paraId="52317007" w14:textId="77777777" w:rsidR="00742DDB" w:rsidRPr="007E1F0C" w:rsidRDefault="00742DDB" w:rsidP="00B179B6">
            <w:pPr>
              <w:pStyle w:val="Akapitzlist"/>
              <w:spacing w:after="0" w:line="240" w:lineRule="auto"/>
              <w:ind w:hanging="686"/>
              <w:rPr>
                <w:b/>
              </w:rPr>
            </w:pPr>
          </w:p>
        </w:tc>
      </w:tr>
      <w:tr w:rsidR="00742DDB" w:rsidRPr="007E1F0C" w14:paraId="6C951569" w14:textId="77777777" w:rsidTr="005A1352">
        <w:trPr>
          <w:trHeight w:val="973"/>
        </w:trPr>
        <w:tc>
          <w:tcPr>
            <w:tcW w:w="10771" w:type="dxa"/>
            <w:gridSpan w:val="7"/>
            <w:shd w:val="clear" w:color="auto" w:fill="FFFFFF"/>
          </w:tcPr>
          <w:p w14:paraId="1A22E460" w14:textId="77777777" w:rsidR="00742DDB" w:rsidRPr="007E1F0C" w:rsidRDefault="00742DDB" w:rsidP="00B179B6">
            <w:pPr>
              <w:pStyle w:val="Akapitzlist"/>
              <w:spacing w:after="0" w:line="240" w:lineRule="auto"/>
              <w:ind w:hanging="686"/>
              <w:rPr>
                <w:rFonts w:cs="Calibri"/>
              </w:rPr>
            </w:pPr>
            <w:r w:rsidRPr="007E1F0C">
              <w:rPr>
                <w:b/>
              </w:rPr>
              <w:t>Kryterium 12.</w:t>
            </w:r>
            <w:r w:rsidRPr="007E1F0C">
              <w:t xml:space="preserve"> </w:t>
            </w:r>
            <w:r w:rsidRPr="007E1F0C">
              <w:rPr>
                <w:rFonts w:cs="Calibri"/>
                <w:b/>
              </w:rPr>
              <w:t>Oferta wypo</w:t>
            </w:r>
            <w:r>
              <w:rPr>
                <w:rFonts w:cs="Calibri"/>
                <w:b/>
              </w:rPr>
              <w:t>życzenia rowerów</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471"/>
            </w:tblGrid>
            <w:tr w:rsidR="00742DDB" w:rsidRPr="007E1F0C" w14:paraId="64527F74" w14:textId="77777777" w:rsidTr="0022623A">
              <w:trPr>
                <w:trHeight w:val="253"/>
              </w:trPr>
              <w:tc>
                <w:tcPr>
                  <w:tcW w:w="519" w:type="dxa"/>
                  <w:tcBorders>
                    <w:top w:val="single" w:sz="4" w:space="0" w:color="auto"/>
                    <w:left w:val="single" w:sz="4" w:space="0" w:color="auto"/>
                    <w:bottom w:val="single" w:sz="4" w:space="0" w:color="auto"/>
                    <w:right w:val="single" w:sz="4" w:space="0" w:color="auto"/>
                  </w:tcBorders>
                </w:tcPr>
                <w:p w14:paraId="47A00314" w14:textId="77777777" w:rsidR="00742DDB" w:rsidRPr="007E1F0C" w:rsidRDefault="00742DDB" w:rsidP="00B179B6">
                  <w:pPr>
                    <w:pStyle w:val="Akapitzlist"/>
                    <w:spacing w:after="0" w:line="240" w:lineRule="auto"/>
                    <w:ind w:left="0"/>
                    <w:rPr>
                      <w:b/>
                    </w:rPr>
                  </w:pPr>
                </w:p>
              </w:tc>
              <w:tc>
                <w:tcPr>
                  <w:tcW w:w="1471" w:type="dxa"/>
                  <w:tcBorders>
                    <w:top w:val="single" w:sz="4" w:space="0" w:color="auto"/>
                    <w:left w:val="single" w:sz="4" w:space="0" w:color="auto"/>
                    <w:bottom w:val="single" w:sz="4" w:space="0" w:color="auto"/>
                    <w:right w:val="single" w:sz="4" w:space="0" w:color="auto"/>
                  </w:tcBorders>
                </w:tcPr>
                <w:p w14:paraId="60A2E5B0" w14:textId="77777777" w:rsidR="00742DDB" w:rsidRPr="007E1F0C" w:rsidRDefault="00742DDB" w:rsidP="00B179B6">
                  <w:pPr>
                    <w:pStyle w:val="Akapitzlist"/>
                    <w:spacing w:after="0" w:line="240" w:lineRule="auto"/>
                    <w:ind w:left="0"/>
                  </w:pPr>
                  <w:r w:rsidRPr="007E1F0C">
                    <w:t>TAK</w:t>
                  </w:r>
                </w:p>
              </w:tc>
            </w:tr>
            <w:tr w:rsidR="00742DDB" w:rsidRPr="007E1F0C" w14:paraId="13804174" w14:textId="77777777" w:rsidTr="0022623A">
              <w:trPr>
                <w:trHeight w:val="238"/>
              </w:trPr>
              <w:tc>
                <w:tcPr>
                  <w:tcW w:w="519" w:type="dxa"/>
                  <w:tcBorders>
                    <w:top w:val="single" w:sz="4" w:space="0" w:color="auto"/>
                    <w:left w:val="single" w:sz="4" w:space="0" w:color="auto"/>
                    <w:bottom w:val="single" w:sz="4" w:space="0" w:color="auto"/>
                    <w:right w:val="single" w:sz="4" w:space="0" w:color="auto"/>
                  </w:tcBorders>
                </w:tcPr>
                <w:p w14:paraId="4BF08245" w14:textId="77777777" w:rsidR="00742DDB" w:rsidRPr="007E1F0C" w:rsidRDefault="00742DDB" w:rsidP="00B179B6">
                  <w:pPr>
                    <w:pStyle w:val="Akapitzlist"/>
                    <w:spacing w:after="0" w:line="240" w:lineRule="auto"/>
                    <w:ind w:left="0"/>
                    <w:rPr>
                      <w:b/>
                    </w:rPr>
                  </w:pPr>
                </w:p>
              </w:tc>
              <w:tc>
                <w:tcPr>
                  <w:tcW w:w="1471" w:type="dxa"/>
                  <w:tcBorders>
                    <w:top w:val="single" w:sz="4" w:space="0" w:color="auto"/>
                    <w:left w:val="single" w:sz="4" w:space="0" w:color="auto"/>
                    <w:bottom w:val="single" w:sz="4" w:space="0" w:color="auto"/>
                    <w:right w:val="single" w:sz="4" w:space="0" w:color="auto"/>
                  </w:tcBorders>
                </w:tcPr>
                <w:p w14:paraId="64C277F1" w14:textId="77777777" w:rsidR="00742DDB" w:rsidRPr="007E1F0C" w:rsidRDefault="00742DDB" w:rsidP="00B179B6">
                  <w:pPr>
                    <w:pStyle w:val="Akapitzlist"/>
                    <w:spacing w:after="0" w:line="240" w:lineRule="auto"/>
                    <w:ind w:left="0"/>
                  </w:pPr>
                  <w:r w:rsidRPr="007E1F0C">
                    <w:t>NIE</w:t>
                  </w:r>
                </w:p>
              </w:tc>
            </w:tr>
          </w:tbl>
          <w:p w14:paraId="3A5BBE02" w14:textId="77777777" w:rsidR="00742DDB" w:rsidRPr="007E1F0C" w:rsidRDefault="00742DDB" w:rsidP="00B179B6">
            <w:pPr>
              <w:pStyle w:val="Akapitzlist"/>
              <w:spacing w:after="0" w:line="240" w:lineRule="auto"/>
              <w:ind w:hanging="686"/>
              <w:rPr>
                <w:b/>
              </w:rPr>
            </w:pPr>
            <w:r>
              <w:rPr>
                <w:b/>
              </w:rPr>
              <w:t xml:space="preserve"> </w:t>
            </w:r>
          </w:p>
        </w:tc>
      </w:tr>
      <w:tr w:rsidR="00742DDB" w:rsidRPr="007E1F0C" w14:paraId="68280D92" w14:textId="77777777" w:rsidTr="005A1352">
        <w:trPr>
          <w:trHeight w:val="1000"/>
        </w:trPr>
        <w:tc>
          <w:tcPr>
            <w:tcW w:w="10771" w:type="dxa"/>
            <w:gridSpan w:val="7"/>
            <w:shd w:val="clear" w:color="auto" w:fill="FFFFFF"/>
          </w:tcPr>
          <w:p w14:paraId="2E635050" w14:textId="77777777" w:rsidR="00742DDB" w:rsidRPr="007E1F0C" w:rsidRDefault="00742DDB" w:rsidP="00B179B6">
            <w:pPr>
              <w:pStyle w:val="Akapitzlist"/>
              <w:spacing w:after="0" w:line="240" w:lineRule="auto"/>
              <w:ind w:hanging="686"/>
              <w:rPr>
                <w:rFonts w:cs="Calibri"/>
              </w:rPr>
            </w:pPr>
            <w:r w:rsidRPr="007E1F0C">
              <w:rPr>
                <w:b/>
              </w:rPr>
              <w:lastRenderedPageBreak/>
              <w:t>Kryterium 13.</w:t>
            </w:r>
            <w:r w:rsidRPr="007E1F0C">
              <w:t xml:space="preserve"> </w:t>
            </w:r>
            <w:r w:rsidRPr="007E1F0C">
              <w:rPr>
                <w:rFonts w:cs="Calibri"/>
                <w:b/>
              </w:rPr>
              <w:t xml:space="preserve">Informacja o </w:t>
            </w:r>
            <w:r w:rsidR="00FB25B0">
              <w:rPr>
                <w:rFonts w:cs="Calibri"/>
                <w:b/>
              </w:rPr>
              <w:t xml:space="preserve">szlakach </w:t>
            </w:r>
            <w:r>
              <w:rPr>
                <w:rFonts w:cs="Calibri"/>
                <w:b/>
              </w:rPr>
              <w:t>rowerowych w okolicy obiektu</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52"/>
            </w:tblGrid>
            <w:tr w:rsidR="00742DDB" w:rsidRPr="007E1F0C" w14:paraId="2BCE7CF3" w14:textId="77777777" w:rsidTr="0022623A">
              <w:tc>
                <w:tcPr>
                  <w:tcW w:w="652" w:type="dxa"/>
                  <w:tcBorders>
                    <w:top w:val="single" w:sz="4" w:space="0" w:color="auto"/>
                    <w:left w:val="single" w:sz="4" w:space="0" w:color="auto"/>
                    <w:bottom w:val="single" w:sz="4" w:space="0" w:color="auto"/>
                    <w:right w:val="single" w:sz="4" w:space="0" w:color="auto"/>
                  </w:tcBorders>
                </w:tcPr>
                <w:p w14:paraId="330CC795" w14:textId="77777777" w:rsidR="00742DDB" w:rsidRPr="007E1F0C" w:rsidRDefault="00742DDB" w:rsidP="00B179B6">
                  <w:pPr>
                    <w:pStyle w:val="Akapitzlist"/>
                    <w:spacing w:after="0" w:line="240" w:lineRule="auto"/>
                    <w:ind w:left="0"/>
                  </w:pPr>
                </w:p>
              </w:tc>
              <w:tc>
                <w:tcPr>
                  <w:tcW w:w="652" w:type="dxa"/>
                  <w:tcBorders>
                    <w:top w:val="single" w:sz="4" w:space="0" w:color="auto"/>
                    <w:left w:val="single" w:sz="4" w:space="0" w:color="auto"/>
                    <w:bottom w:val="single" w:sz="4" w:space="0" w:color="auto"/>
                    <w:right w:val="single" w:sz="4" w:space="0" w:color="auto"/>
                  </w:tcBorders>
                </w:tcPr>
                <w:p w14:paraId="0C5173A7" w14:textId="77777777" w:rsidR="00742DDB" w:rsidRPr="007E1F0C" w:rsidRDefault="00742DDB" w:rsidP="00B179B6">
                  <w:pPr>
                    <w:pStyle w:val="Akapitzlist"/>
                    <w:spacing w:after="0" w:line="240" w:lineRule="auto"/>
                    <w:ind w:left="0"/>
                  </w:pPr>
                  <w:r w:rsidRPr="007E1F0C">
                    <w:t xml:space="preserve">TAK </w:t>
                  </w:r>
                </w:p>
              </w:tc>
            </w:tr>
            <w:tr w:rsidR="00742DDB" w:rsidRPr="007E1F0C" w14:paraId="7AE81DF7" w14:textId="77777777" w:rsidTr="0022623A">
              <w:tc>
                <w:tcPr>
                  <w:tcW w:w="652" w:type="dxa"/>
                  <w:tcBorders>
                    <w:top w:val="single" w:sz="4" w:space="0" w:color="auto"/>
                    <w:left w:val="single" w:sz="4" w:space="0" w:color="auto"/>
                    <w:bottom w:val="single" w:sz="4" w:space="0" w:color="auto"/>
                    <w:right w:val="single" w:sz="4" w:space="0" w:color="auto"/>
                  </w:tcBorders>
                </w:tcPr>
                <w:p w14:paraId="2B9C415B" w14:textId="77777777" w:rsidR="00742DDB" w:rsidRPr="007E1F0C" w:rsidRDefault="00742DDB" w:rsidP="00B179B6">
                  <w:pPr>
                    <w:pStyle w:val="Akapitzlist"/>
                    <w:spacing w:after="0" w:line="240" w:lineRule="auto"/>
                    <w:ind w:left="0"/>
                  </w:pPr>
                </w:p>
              </w:tc>
              <w:tc>
                <w:tcPr>
                  <w:tcW w:w="652" w:type="dxa"/>
                  <w:tcBorders>
                    <w:top w:val="single" w:sz="4" w:space="0" w:color="auto"/>
                    <w:left w:val="single" w:sz="4" w:space="0" w:color="auto"/>
                    <w:bottom w:val="single" w:sz="4" w:space="0" w:color="auto"/>
                    <w:right w:val="single" w:sz="4" w:space="0" w:color="auto"/>
                  </w:tcBorders>
                </w:tcPr>
                <w:p w14:paraId="24841A0D" w14:textId="77777777" w:rsidR="00742DDB" w:rsidRPr="007E1F0C" w:rsidRDefault="00742DDB" w:rsidP="00B179B6">
                  <w:pPr>
                    <w:pStyle w:val="Akapitzlist"/>
                    <w:spacing w:after="0" w:line="240" w:lineRule="auto"/>
                    <w:ind w:left="0"/>
                  </w:pPr>
                  <w:r w:rsidRPr="007E1F0C">
                    <w:t>NIE</w:t>
                  </w:r>
                </w:p>
              </w:tc>
            </w:tr>
          </w:tbl>
          <w:p w14:paraId="35D2843E" w14:textId="77777777" w:rsidR="00742DDB" w:rsidRPr="00AF6922" w:rsidRDefault="00742DDB" w:rsidP="00B179B6">
            <w:pPr>
              <w:pStyle w:val="Akapitzlist"/>
              <w:spacing w:after="0" w:line="240" w:lineRule="auto"/>
              <w:ind w:hanging="686"/>
              <w:rPr>
                <w:b/>
                <w:sz w:val="4"/>
              </w:rPr>
            </w:pPr>
            <w:r>
              <w:rPr>
                <w:b/>
                <w:sz w:val="4"/>
              </w:rPr>
              <w:br/>
            </w:r>
          </w:p>
        </w:tc>
      </w:tr>
      <w:tr w:rsidR="00742DDB" w:rsidRPr="007E1F0C" w14:paraId="71B949EE" w14:textId="77777777" w:rsidTr="005A1352">
        <w:trPr>
          <w:trHeight w:val="1092"/>
        </w:trPr>
        <w:tc>
          <w:tcPr>
            <w:tcW w:w="10771" w:type="dxa"/>
            <w:gridSpan w:val="7"/>
            <w:shd w:val="clear" w:color="auto" w:fill="FFFFFF"/>
          </w:tcPr>
          <w:p w14:paraId="639D8C14" w14:textId="77777777" w:rsidR="00742DDB" w:rsidRPr="007E1F0C" w:rsidRDefault="00742DDB" w:rsidP="00B179B6">
            <w:pPr>
              <w:pStyle w:val="Akapitzlist"/>
              <w:spacing w:after="0" w:line="240" w:lineRule="auto"/>
              <w:ind w:hanging="686"/>
              <w:rPr>
                <w:rFonts w:cs="Calibri"/>
              </w:rPr>
            </w:pPr>
            <w:r w:rsidRPr="007E1F0C">
              <w:rPr>
                <w:b/>
              </w:rPr>
              <w:t xml:space="preserve">Kryterium 14. </w:t>
            </w:r>
            <w:r>
              <w:rPr>
                <w:rFonts w:cs="Calibri"/>
                <w:b/>
              </w:rPr>
              <w:t>Informacja o innych obiektach MPR</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0284787E" w14:textId="77777777" w:rsidTr="0022623A">
              <w:tc>
                <w:tcPr>
                  <w:tcW w:w="551" w:type="dxa"/>
                  <w:tcBorders>
                    <w:top w:val="single" w:sz="4" w:space="0" w:color="auto"/>
                    <w:left w:val="single" w:sz="4" w:space="0" w:color="auto"/>
                    <w:bottom w:val="single" w:sz="4" w:space="0" w:color="auto"/>
                    <w:right w:val="single" w:sz="4" w:space="0" w:color="auto"/>
                  </w:tcBorders>
                </w:tcPr>
                <w:p w14:paraId="2E13C6A4"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47B84038" w14:textId="77777777" w:rsidR="00742DDB" w:rsidRPr="007E1F0C" w:rsidRDefault="00742DDB" w:rsidP="00B179B6">
                  <w:pPr>
                    <w:pStyle w:val="Akapitzlist"/>
                    <w:spacing w:after="0" w:line="240" w:lineRule="auto"/>
                    <w:ind w:left="0"/>
                  </w:pPr>
                  <w:r w:rsidRPr="007E1F0C">
                    <w:t>TAK</w:t>
                  </w:r>
                </w:p>
              </w:tc>
            </w:tr>
            <w:tr w:rsidR="00742DDB" w:rsidRPr="007E1F0C" w14:paraId="1F6DB21D" w14:textId="77777777" w:rsidTr="0022623A">
              <w:tc>
                <w:tcPr>
                  <w:tcW w:w="551" w:type="dxa"/>
                  <w:tcBorders>
                    <w:top w:val="single" w:sz="4" w:space="0" w:color="auto"/>
                    <w:left w:val="single" w:sz="4" w:space="0" w:color="auto"/>
                    <w:bottom w:val="single" w:sz="4" w:space="0" w:color="auto"/>
                    <w:right w:val="single" w:sz="4" w:space="0" w:color="auto"/>
                  </w:tcBorders>
                </w:tcPr>
                <w:p w14:paraId="2F0F2C94"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742DE316" w14:textId="77777777" w:rsidR="00742DDB" w:rsidRPr="007E1F0C" w:rsidRDefault="00742DDB" w:rsidP="00B179B6">
                  <w:pPr>
                    <w:pStyle w:val="Akapitzlist"/>
                    <w:spacing w:after="0" w:line="240" w:lineRule="auto"/>
                    <w:ind w:left="0"/>
                  </w:pPr>
                  <w:r w:rsidRPr="007E1F0C">
                    <w:t>NIE</w:t>
                  </w:r>
                </w:p>
              </w:tc>
            </w:tr>
          </w:tbl>
          <w:p w14:paraId="4E56C466" w14:textId="77777777" w:rsidR="00742DDB" w:rsidRPr="007E1F0C" w:rsidRDefault="00742DDB" w:rsidP="00B179B6">
            <w:pPr>
              <w:pStyle w:val="Akapitzlist"/>
              <w:spacing w:after="0" w:line="240" w:lineRule="auto"/>
              <w:ind w:hanging="686"/>
              <w:rPr>
                <w:b/>
              </w:rPr>
            </w:pPr>
          </w:p>
        </w:tc>
      </w:tr>
      <w:tr w:rsidR="00742DDB" w:rsidRPr="007E1F0C" w14:paraId="0CF4CD1C" w14:textId="77777777" w:rsidTr="00EE7C1F">
        <w:trPr>
          <w:trHeight w:val="1223"/>
        </w:trPr>
        <w:tc>
          <w:tcPr>
            <w:tcW w:w="10771" w:type="dxa"/>
            <w:gridSpan w:val="7"/>
            <w:shd w:val="clear" w:color="auto" w:fill="FFFFFF"/>
          </w:tcPr>
          <w:p w14:paraId="6C56173C" w14:textId="77777777" w:rsidR="00742DDB" w:rsidRPr="007E1F0C" w:rsidRDefault="00742DDB" w:rsidP="00B179B6">
            <w:pPr>
              <w:pStyle w:val="Akapitzlist"/>
              <w:spacing w:after="0" w:line="240" w:lineRule="auto"/>
              <w:ind w:left="1168" w:hanging="1134"/>
              <w:rPr>
                <w:rFonts w:cs="Calibri"/>
              </w:rPr>
            </w:pPr>
            <w:r w:rsidRPr="007E1F0C">
              <w:rPr>
                <w:b/>
              </w:rPr>
              <w:t xml:space="preserve">Kryterium 15. </w:t>
            </w:r>
            <w:r w:rsidR="007F0299">
              <w:rPr>
                <w:rFonts w:cs="Calibri"/>
                <w:b/>
              </w:rPr>
              <w:t>Bezpieczny</w:t>
            </w:r>
            <w:r w:rsidR="007A6953">
              <w:rPr>
                <w:rFonts w:cs="Calibri"/>
                <w:b/>
              </w:rPr>
              <w:t xml:space="preserve"> parking samochodowy, udostępnia</w:t>
            </w:r>
            <w:r w:rsidRPr="007E1F0C">
              <w:rPr>
                <w:rFonts w:cs="Calibri"/>
                <w:b/>
              </w:rPr>
              <w:t>ny dla turystów rowerowych na dł</w:t>
            </w:r>
            <w:r>
              <w:rPr>
                <w:rFonts w:cs="Calibri"/>
                <w:b/>
              </w:rPr>
              <w:t>uższy pobyt (powyżej 24 godzin)</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45522194" w14:textId="77777777" w:rsidTr="0022623A">
              <w:tc>
                <w:tcPr>
                  <w:tcW w:w="551" w:type="dxa"/>
                  <w:tcBorders>
                    <w:top w:val="single" w:sz="4" w:space="0" w:color="auto"/>
                    <w:left w:val="single" w:sz="4" w:space="0" w:color="auto"/>
                    <w:bottom w:val="single" w:sz="4" w:space="0" w:color="auto"/>
                    <w:right w:val="single" w:sz="4" w:space="0" w:color="auto"/>
                  </w:tcBorders>
                </w:tcPr>
                <w:p w14:paraId="3DC648AA"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7ADE82F0" w14:textId="77777777" w:rsidR="00742DDB" w:rsidRPr="007E1F0C" w:rsidRDefault="00742DDB" w:rsidP="00B179B6">
                  <w:pPr>
                    <w:pStyle w:val="Akapitzlist"/>
                    <w:spacing w:after="0" w:line="240" w:lineRule="auto"/>
                    <w:ind w:left="0"/>
                  </w:pPr>
                  <w:r w:rsidRPr="007E1F0C">
                    <w:t>TAK</w:t>
                  </w:r>
                </w:p>
              </w:tc>
            </w:tr>
            <w:tr w:rsidR="00742DDB" w:rsidRPr="007E1F0C" w14:paraId="14E437EC" w14:textId="77777777" w:rsidTr="0022623A">
              <w:tc>
                <w:tcPr>
                  <w:tcW w:w="551" w:type="dxa"/>
                  <w:tcBorders>
                    <w:top w:val="single" w:sz="4" w:space="0" w:color="auto"/>
                    <w:left w:val="single" w:sz="4" w:space="0" w:color="auto"/>
                    <w:bottom w:val="single" w:sz="4" w:space="0" w:color="auto"/>
                    <w:right w:val="single" w:sz="4" w:space="0" w:color="auto"/>
                  </w:tcBorders>
                </w:tcPr>
                <w:p w14:paraId="7ADF1649"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5B66E175" w14:textId="77777777" w:rsidR="00742DDB" w:rsidRPr="007E1F0C" w:rsidRDefault="00742DDB" w:rsidP="00B179B6">
                  <w:pPr>
                    <w:pStyle w:val="Akapitzlist"/>
                    <w:spacing w:after="0" w:line="240" w:lineRule="auto"/>
                    <w:ind w:left="0"/>
                  </w:pPr>
                  <w:r w:rsidRPr="007E1F0C">
                    <w:t>NIE</w:t>
                  </w:r>
                </w:p>
              </w:tc>
            </w:tr>
          </w:tbl>
          <w:p w14:paraId="12421A3A" w14:textId="77777777" w:rsidR="00742DDB" w:rsidRPr="007E1F0C" w:rsidRDefault="00742DDB" w:rsidP="00B179B6">
            <w:pPr>
              <w:pStyle w:val="Akapitzlist"/>
              <w:spacing w:after="0" w:line="240" w:lineRule="auto"/>
              <w:ind w:hanging="686"/>
              <w:rPr>
                <w:b/>
              </w:rPr>
            </w:pPr>
          </w:p>
        </w:tc>
      </w:tr>
      <w:tr w:rsidR="00742DDB" w:rsidRPr="007E1F0C" w14:paraId="07E39323" w14:textId="77777777" w:rsidTr="00EE7C1F">
        <w:trPr>
          <w:trHeight w:val="946"/>
        </w:trPr>
        <w:tc>
          <w:tcPr>
            <w:tcW w:w="10771" w:type="dxa"/>
            <w:gridSpan w:val="7"/>
            <w:shd w:val="clear" w:color="auto" w:fill="FFFFFF"/>
          </w:tcPr>
          <w:p w14:paraId="266D5AD4" w14:textId="77777777" w:rsidR="00742DDB" w:rsidRPr="007E1F0C" w:rsidRDefault="00742DDB" w:rsidP="00B179B6">
            <w:pPr>
              <w:pStyle w:val="Akapitzlist"/>
              <w:spacing w:after="0" w:line="240" w:lineRule="auto"/>
              <w:ind w:hanging="686"/>
              <w:rPr>
                <w:rFonts w:cs="Calibri"/>
              </w:rPr>
            </w:pPr>
            <w:r w:rsidRPr="007E1F0C">
              <w:rPr>
                <w:b/>
              </w:rPr>
              <w:t>Kryterium 16.</w:t>
            </w:r>
            <w:r w:rsidRPr="007E1F0C">
              <w:t xml:space="preserve"> </w:t>
            </w:r>
            <w:r w:rsidRPr="007E1F0C">
              <w:rPr>
                <w:rFonts w:cs="Calibri"/>
                <w:b/>
              </w:rPr>
              <w:t>Przygotowywanie suchego prowia</w:t>
            </w:r>
            <w:r>
              <w:rPr>
                <w:rFonts w:cs="Calibri"/>
                <w:b/>
              </w:rPr>
              <w:t>ntu "na wynos" (lunch pakietów)</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0"/>
            </w:tblGrid>
            <w:tr w:rsidR="00742DDB" w:rsidRPr="007E1F0C" w14:paraId="2ADFCA81" w14:textId="77777777" w:rsidTr="0022623A">
              <w:tc>
                <w:tcPr>
                  <w:tcW w:w="551" w:type="dxa"/>
                  <w:tcBorders>
                    <w:top w:val="single" w:sz="4" w:space="0" w:color="auto"/>
                    <w:left w:val="single" w:sz="4" w:space="0" w:color="auto"/>
                    <w:bottom w:val="single" w:sz="4" w:space="0" w:color="auto"/>
                    <w:right w:val="single" w:sz="4" w:space="0" w:color="auto"/>
                  </w:tcBorders>
                </w:tcPr>
                <w:p w14:paraId="4C423E92"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246752CA" w14:textId="77777777" w:rsidR="00742DDB" w:rsidRPr="007E1F0C" w:rsidRDefault="00742DDB" w:rsidP="00B179B6">
                  <w:pPr>
                    <w:pStyle w:val="Akapitzlist"/>
                    <w:spacing w:after="0" w:line="240" w:lineRule="auto"/>
                    <w:ind w:left="0"/>
                  </w:pPr>
                  <w:r w:rsidRPr="007E1F0C">
                    <w:t>TAK</w:t>
                  </w:r>
                </w:p>
              </w:tc>
            </w:tr>
            <w:tr w:rsidR="00742DDB" w:rsidRPr="007E1F0C" w14:paraId="3883DE94" w14:textId="77777777" w:rsidTr="0022623A">
              <w:tc>
                <w:tcPr>
                  <w:tcW w:w="551" w:type="dxa"/>
                  <w:tcBorders>
                    <w:top w:val="single" w:sz="4" w:space="0" w:color="auto"/>
                    <w:left w:val="single" w:sz="4" w:space="0" w:color="auto"/>
                    <w:bottom w:val="single" w:sz="4" w:space="0" w:color="auto"/>
                    <w:right w:val="single" w:sz="4" w:space="0" w:color="auto"/>
                  </w:tcBorders>
                </w:tcPr>
                <w:p w14:paraId="66687667" w14:textId="77777777" w:rsidR="00742DDB" w:rsidRPr="007E1F0C" w:rsidRDefault="00742DDB" w:rsidP="00B179B6">
                  <w:pPr>
                    <w:pStyle w:val="Akapitzlist"/>
                    <w:spacing w:after="0" w:line="240" w:lineRule="auto"/>
                    <w:ind w:left="0"/>
                    <w:rPr>
                      <w:b/>
                    </w:rPr>
                  </w:pPr>
                </w:p>
              </w:tc>
              <w:tc>
                <w:tcPr>
                  <w:tcW w:w="1560" w:type="dxa"/>
                  <w:tcBorders>
                    <w:top w:val="single" w:sz="4" w:space="0" w:color="auto"/>
                    <w:left w:val="single" w:sz="4" w:space="0" w:color="auto"/>
                    <w:bottom w:val="single" w:sz="4" w:space="0" w:color="auto"/>
                    <w:right w:val="single" w:sz="4" w:space="0" w:color="auto"/>
                  </w:tcBorders>
                </w:tcPr>
                <w:p w14:paraId="50932875" w14:textId="77777777" w:rsidR="00742DDB" w:rsidRPr="007E1F0C" w:rsidRDefault="00742DDB" w:rsidP="00B179B6">
                  <w:pPr>
                    <w:pStyle w:val="Akapitzlist"/>
                    <w:spacing w:after="0" w:line="240" w:lineRule="auto"/>
                    <w:ind w:left="0"/>
                  </w:pPr>
                  <w:r w:rsidRPr="007E1F0C">
                    <w:t>NIE</w:t>
                  </w:r>
                </w:p>
              </w:tc>
            </w:tr>
          </w:tbl>
          <w:p w14:paraId="35FEB7F2" w14:textId="77777777" w:rsidR="00742DDB" w:rsidRPr="007E1F0C" w:rsidRDefault="00742DDB" w:rsidP="00B179B6">
            <w:pPr>
              <w:pStyle w:val="Akapitzlist"/>
              <w:spacing w:after="0" w:line="240" w:lineRule="auto"/>
              <w:ind w:hanging="686"/>
              <w:rPr>
                <w:b/>
              </w:rPr>
            </w:pPr>
          </w:p>
        </w:tc>
      </w:tr>
      <w:tr w:rsidR="00742DDB" w:rsidRPr="007E1F0C" w14:paraId="48AD8029" w14:textId="77777777" w:rsidTr="005A1352">
        <w:trPr>
          <w:trHeight w:val="226"/>
        </w:trPr>
        <w:tc>
          <w:tcPr>
            <w:tcW w:w="10771" w:type="dxa"/>
            <w:gridSpan w:val="7"/>
            <w:shd w:val="clear" w:color="auto" w:fill="C5E0B3"/>
            <w:vAlign w:val="center"/>
          </w:tcPr>
          <w:p w14:paraId="40905F7C" w14:textId="77777777" w:rsidR="00742DDB" w:rsidRDefault="00742DDB" w:rsidP="00B179B6">
            <w:pPr>
              <w:pStyle w:val="Akapitzlist"/>
              <w:spacing w:after="0" w:line="240" w:lineRule="auto"/>
              <w:ind w:hanging="686"/>
              <w:rPr>
                <w:b/>
              </w:rPr>
            </w:pPr>
            <w:r w:rsidRPr="007E1F0C">
              <w:rPr>
                <w:b/>
              </w:rPr>
              <w:t xml:space="preserve">CZĘŚĆ C: OŚWIADCZENIA </w:t>
            </w:r>
          </w:p>
          <w:p w14:paraId="7DABF39B" w14:textId="77777777" w:rsidR="005A1352" w:rsidRPr="007E1F0C" w:rsidRDefault="005A1352" w:rsidP="00B179B6">
            <w:pPr>
              <w:pStyle w:val="Akapitzlist"/>
              <w:spacing w:after="0" w:line="240" w:lineRule="auto"/>
              <w:ind w:hanging="686"/>
              <w:rPr>
                <w:b/>
              </w:rPr>
            </w:pPr>
          </w:p>
        </w:tc>
      </w:tr>
      <w:tr w:rsidR="00742DDB" w:rsidRPr="007E1F0C" w14:paraId="4A961235" w14:textId="77777777" w:rsidTr="005A1352">
        <w:trPr>
          <w:trHeight w:val="1869"/>
        </w:trPr>
        <w:tc>
          <w:tcPr>
            <w:tcW w:w="10771" w:type="dxa"/>
            <w:gridSpan w:val="7"/>
            <w:shd w:val="clear" w:color="auto" w:fill="FFFFFF"/>
          </w:tcPr>
          <w:p w14:paraId="431A92AA" w14:textId="77777777" w:rsidR="00742DDB" w:rsidRPr="005A1352" w:rsidRDefault="00742DDB" w:rsidP="00B179B6">
            <w:pPr>
              <w:pStyle w:val="Akapitzlist"/>
              <w:numPr>
                <w:ilvl w:val="0"/>
                <w:numId w:val="24"/>
              </w:numPr>
              <w:suppressAutoHyphens w:val="0"/>
              <w:spacing w:after="0" w:line="240" w:lineRule="auto"/>
              <w:rPr>
                <w:b/>
              </w:rPr>
            </w:pPr>
            <w:r w:rsidRPr="007E1F0C">
              <w:rPr>
                <w:rFonts w:cs="Calibri"/>
                <w:b/>
              </w:rPr>
              <w:t>Oświadczenie o zapoznaniu się z Regulam</w:t>
            </w:r>
            <w:r>
              <w:rPr>
                <w:rFonts w:cs="Calibri"/>
                <w:b/>
              </w:rPr>
              <w:t>inem współpracy*</w:t>
            </w:r>
          </w:p>
          <w:p w14:paraId="6D796191" w14:textId="77777777" w:rsidR="005A1352" w:rsidRPr="007E1F0C" w:rsidRDefault="005A1352" w:rsidP="005A1352">
            <w:pPr>
              <w:pStyle w:val="Akapitzlist"/>
              <w:suppressAutoHyphens w:val="0"/>
              <w:spacing w:after="0" w:line="240" w:lineRule="auto"/>
              <w:ind w:left="34"/>
              <w:rPr>
                <w:b/>
              </w:rPr>
            </w:pPr>
          </w:p>
          <w:p w14:paraId="64A0E166" w14:textId="331F9AFC" w:rsidR="00742DDB" w:rsidRPr="007E1F0C" w:rsidRDefault="0076598B" w:rsidP="00B179B6">
            <w:pPr>
              <w:pStyle w:val="Akapitzlist"/>
              <w:spacing w:after="0" w:line="240" w:lineRule="auto"/>
              <w:jc w:val="both"/>
            </w:pPr>
            <w:r>
              <w:rPr>
                <w:noProof/>
              </w:rPr>
              <mc:AlternateContent>
                <mc:Choice Requires="wps">
                  <w:drawing>
                    <wp:anchor distT="0" distB="0" distL="114300" distR="114300" simplePos="0" relativeHeight="251654656" behindDoc="0" locked="0" layoutInCell="1" allowOverlap="1" wp14:anchorId="1CAB3D6E" wp14:editId="25832498">
                      <wp:simplePos x="0" y="0"/>
                      <wp:positionH relativeFrom="column">
                        <wp:posOffset>177165</wp:posOffset>
                      </wp:positionH>
                      <wp:positionV relativeFrom="paragraph">
                        <wp:posOffset>67945</wp:posOffset>
                      </wp:positionV>
                      <wp:extent cx="190500" cy="161925"/>
                      <wp:effectExtent l="0" t="0" r="0" b="952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41770B9E"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B3D6E" id="_x0000_t202" coordsize="21600,21600" o:spt="202" path="m,l,21600r21600,l21600,xe">
                      <v:stroke joinstyle="miter"/>
                      <v:path gradientshapeok="t" o:connecttype="rect"/>
                    </v:shapetype>
                    <v:shape id="Pole tekstowe 2" o:spid="_x0000_s1026" type="#_x0000_t202" style="position:absolute;left:0;text-align:left;margin-left:13.95pt;margin-top:5.35pt;width:1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" fillcolor="window" strokeweight=".5pt">
                      <v:path arrowok="t"/>
                      <v:textbox>
                        <w:txbxContent>
                          <w:p w14:paraId="41770B9E" w14:textId="77777777" w:rsidR="00742DDB" w:rsidRDefault="00742DDB" w:rsidP="00742DDB"/>
                        </w:txbxContent>
                      </v:textbox>
                    </v:shape>
                  </w:pict>
                </mc:Fallback>
              </mc:AlternateContent>
            </w:r>
            <w:r w:rsidR="00742DDB" w:rsidRPr="007E1F0C">
              <w:rPr>
                <w:rFonts w:cs="Calibri"/>
              </w:rPr>
              <w:t>Oświadczam, że zapoznałem się z</w:t>
            </w:r>
            <w:r w:rsidR="00742DDB" w:rsidRPr="007E1F0C">
              <w:rPr>
                <w:rFonts w:cs="Calibri"/>
                <w:b/>
              </w:rPr>
              <w:t xml:space="preserve"> </w:t>
            </w:r>
            <w:r w:rsidR="00742DDB" w:rsidRPr="007E1F0C">
              <w:t>"</w:t>
            </w:r>
            <w:r w:rsidR="00742DDB" w:rsidRPr="00B75A30">
              <w:rPr>
                <w:i/>
              </w:rPr>
              <w:t>Zasadami współpracy w ramach systemu rekomendacji Miejsc Przyjaznych Rowerzystom na</w:t>
            </w:r>
            <w:r w:rsidR="00FB25B0" w:rsidRPr="00B75A30">
              <w:rPr>
                <w:i/>
              </w:rPr>
              <w:t xml:space="preserve"> Wschodnim Szlaku Rowerowym Green Velo</w:t>
            </w:r>
            <w:r w:rsidR="00D23873">
              <w:t xml:space="preserve">”, </w:t>
            </w:r>
            <w:r w:rsidR="00B75A30">
              <w:t>stanowiącymi załącznik nr 1 do O</w:t>
            </w:r>
            <w:r w:rsidR="00742DDB" w:rsidRPr="007E1F0C">
              <w:t xml:space="preserve">głoszenia o naborze, umieszczonego na stronie www.greenvelo.pl. Jednocześnie akceptuję postanowienia </w:t>
            </w:r>
            <w:r w:rsidR="00B75A30">
              <w:t>„</w:t>
            </w:r>
            <w:r w:rsidR="00742DDB" w:rsidRPr="00B75A30">
              <w:rPr>
                <w:i/>
              </w:rPr>
              <w:t>Zasad współpracy</w:t>
            </w:r>
            <w:r w:rsidR="00B75A30" w:rsidRPr="00B75A30">
              <w:rPr>
                <w:i/>
              </w:rPr>
              <w:t xml:space="preserve"> (…)</w:t>
            </w:r>
            <w:r w:rsidR="00B75A30">
              <w:t>”</w:t>
            </w:r>
            <w:r w:rsidR="00742DDB" w:rsidRPr="007E1F0C">
              <w:t xml:space="preserve"> i deklaruję udział w systemie rekomendacji Miejsc Przyjaznych Rowerzystom na </w:t>
            </w:r>
            <w:r w:rsidR="00D23873" w:rsidRPr="00D23873">
              <w:t>Wschodnim Szlaku Rowerowym Green Velo</w:t>
            </w:r>
            <w:r w:rsidR="00B75A30">
              <w:t>.</w:t>
            </w:r>
          </w:p>
          <w:p w14:paraId="0AF3EB49" w14:textId="77777777" w:rsidR="00742DDB" w:rsidRPr="007E1F0C" w:rsidRDefault="00742DDB" w:rsidP="00B179B6">
            <w:pPr>
              <w:pStyle w:val="Akapitzlist"/>
              <w:spacing w:after="0" w:line="240" w:lineRule="auto"/>
              <w:ind w:left="391"/>
              <w:rPr>
                <w:b/>
              </w:rPr>
            </w:pPr>
            <w:r w:rsidRPr="007E1F0C">
              <w:rPr>
                <w:rFonts w:cs="Calibri"/>
                <w:i/>
              </w:rPr>
              <w:t>*</w:t>
            </w:r>
            <w:r w:rsidRPr="007E1F0C">
              <w:rPr>
                <w:rFonts w:cs="Calibri"/>
                <w:i/>
                <w:sz w:val="18"/>
                <w:szCs w:val="18"/>
              </w:rPr>
              <w:t>Pole obowiązkowe</w:t>
            </w:r>
          </w:p>
        </w:tc>
      </w:tr>
      <w:tr w:rsidR="00742DDB" w:rsidRPr="007E1F0C" w14:paraId="45D90D16" w14:textId="77777777" w:rsidTr="005A1352">
        <w:trPr>
          <w:trHeight w:val="1399"/>
        </w:trPr>
        <w:tc>
          <w:tcPr>
            <w:tcW w:w="10771" w:type="dxa"/>
            <w:gridSpan w:val="7"/>
            <w:shd w:val="clear" w:color="auto" w:fill="FFFFFF"/>
          </w:tcPr>
          <w:p w14:paraId="7A45480D" w14:textId="77777777" w:rsidR="00742DDB" w:rsidRPr="005A1352" w:rsidRDefault="00742DDB" w:rsidP="00B179B6">
            <w:pPr>
              <w:pStyle w:val="Akapitzlist"/>
              <w:numPr>
                <w:ilvl w:val="0"/>
                <w:numId w:val="24"/>
              </w:numPr>
              <w:suppressAutoHyphens w:val="0"/>
              <w:spacing w:after="0" w:line="240" w:lineRule="auto"/>
              <w:rPr>
                <w:b/>
              </w:rPr>
            </w:pPr>
            <w:r w:rsidRPr="007E1F0C">
              <w:rPr>
                <w:rFonts w:cs="Calibri"/>
                <w:b/>
              </w:rPr>
              <w:t>Oświadczenie o prawdziwości przedstawionych w formularzu informacji*</w:t>
            </w:r>
          </w:p>
          <w:p w14:paraId="4EEA21E5" w14:textId="77777777" w:rsidR="005A1352" w:rsidRPr="007E1F0C" w:rsidRDefault="005A1352" w:rsidP="005A1352">
            <w:pPr>
              <w:pStyle w:val="Akapitzlist"/>
              <w:suppressAutoHyphens w:val="0"/>
              <w:spacing w:after="0" w:line="240" w:lineRule="auto"/>
              <w:ind w:left="394"/>
              <w:rPr>
                <w:b/>
              </w:rPr>
            </w:pPr>
          </w:p>
          <w:p w14:paraId="07231BBF" w14:textId="2080D77C" w:rsidR="00742DDB" w:rsidRPr="007E1F0C" w:rsidRDefault="0076598B" w:rsidP="00B179B6">
            <w:pPr>
              <w:pStyle w:val="Akapitzlist"/>
              <w:spacing w:after="0" w:line="240" w:lineRule="auto"/>
              <w:jc w:val="both"/>
              <w:rPr>
                <w:rFonts w:cs="Calibri"/>
              </w:rPr>
            </w:pPr>
            <w:r>
              <w:rPr>
                <w:noProof/>
              </w:rPr>
              <mc:AlternateContent>
                <mc:Choice Requires="wps">
                  <w:drawing>
                    <wp:anchor distT="0" distB="0" distL="114300" distR="114300" simplePos="0" relativeHeight="251655680" behindDoc="0" locked="0" layoutInCell="1" allowOverlap="1" wp14:anchorId="706077C1" wp14:editId="7F4F4E6E">
                      <wp:simplePos x="0" y="0"/>
                      <wp:positionH relativeFrom="column">
                        <wp:posOffset>177165</wp:posOffset>
                      </wp:positionH>
                      <wp:positionV relativeFrom="paragraph">
                        <wp:posOffset>67945</wp:posOffset>
                      </wp:positionV>
                      <wp:extent cx="190500" cy="16192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61D365A4"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77C1" id="Pole tekstowe 4" o:spid="_x0000_s1027" type="#_x0000_t202" style="position:absolute;left:0;text-align:left;margin-left:13.95pt;margin-top:5.35pt;width:1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" fillcolor="window" strokeweight=".5pt">
                      <v:path arrowok="t"/>
                      <v:textbox>
                        <w:txbxContent>
                          <w:p w14:paraId="61D365A4" w14:textId="77777777" w:rsidR="00742DDB" w:rsidRDefault="00742DDB" w:rsidP="00742DDB"/>
                        </w:txbxContent>
                      </v:textbox>
                    </v:shape>
                  </w:pict>
                </mc:Fallback>
              </mc:AlternateContent>
            </w:r>
            <w:r w:rsidR="00742DDB" w:rsidRPr="007E1F0C">
              <w:rPr>
                <w:rFonts w:cs="Calibri"/>
              </w:rPr>
              <w:t xml:space="preserve">Oświadczam, że przedstawione w formularzu informacje są zgodne z aktualnym stanem faktycznym i znane są mi konsekwencje określone w Kodeksie Cywilnym, związane z udzieleniem w formularzu zgłoszeniowym informacji niezgodnych z prawdą. </w:t>
            </w:r>
          </w:p>
          <w:p w14:paraId="68EC21C9" w14:textId="77777777" w:rsidR="00742DDB" w:rsidRPr="00AA67BA" w:rsidRDefault="00742DDB" w:rsidP="00B179B6">
            <w:pPr>
              <w:pStyle w:val="Akapitzlist"/>
              <w:spacing w:after="0" w:line="240" w:lineRule="auto"/>
              <w:ind w:left="721" w:hanging="403"/>
              <w:jc w:val="both"/>
              <w:rPr>
                <w:rFonts w:cs="Calibri"/>
                <w:i/>
                <w:sz w:val="18"/>
                <w:szCs w:val="18"/>
              </w:rPr>
            </w:pPr>
            <w:r w:rsidRPr="007E1F0C">
              <w:rPr>
                <w:rFonts w:cs="Calibri"/>
                <w:i/>
              </w:rPr>
              <w:t>*</w:t>
            </w:r>
            <w:r>
              <w:rPr>
                <w:rFonts w:cs="Calibri"/>
                <w:i/>
                <w:sz w:val="18"/>
                <w:szCs w:val="18"/>
              </w:rPr>
              <w:t>Pole obowiązkowe</w:t>
            </w:r>
          </w:p>
        </w:tc>
      </w:tr>
      <w:tr w:rsidR="00742DDB" w:rsidRPr="007E1F0C" w14:paraId="66ED065D" w14:textId="77777777" w:rsidTr="005A1352">
        <w:trPr>
          <w:trHeight w:val="4174"/>
        </w:trPr>
        <w:tc>
          <w:tcPr>
            <w:tcW w:w="10771" w:type="dxa"/>
            <w:gridSpan w:val="7"/>
            <w:shd w:val="clear" w:color="auto" w:fill="FFFFFF"/>
          </w:tcPr>
          <w:p w14:paraId="32D7E281" w14:textId="56BCF6B2" w:rsidR="00742DDB" w:rsidRDefault="0076598B" w:rsidP="00B179B6">
            <w:pPr>
              <w:pStyle w:val="Akapitzlist"/>
              <w:numPr>
                <w:ilvl w:val="0"/>
                <w:numId w:val="24"/>
              </w:numPr>
              <w:suppressAutoHyphens w:val="0"/>
              <w:spacing w:after="0" w:line="240" w:lineRule="auto"/>
              <w:rPr>
                <w:b/>
              </w:rPr>
            </w:pPr>
            <w:r>
              <w:rPr>
                <w:noProof/>
              </w:rPr>
              <mc:AlternateContent>
                <mc:Choice Requires="wps">
                  <w:drawing>
                    <wp:anchor distT="0" distB="0" distL="114300" distR="114300" simplePos="0" relativeHeight="251658752" behindDoc="0" locked="0" layoutInCell="1" allowOverlap="1" wp14:anchorId="3FDF1C4D" wp14:editId="074AAC34">
                      <wp:simplePos x="0" y="0"/>
                      <wp:positionH relativeFrom="column">
                        <wp:posOffset>-13335</wp:posOffset>
                      </wp:positionH>
                      <wp:positionV relativeFrom="paragraph">
                        <wp:posOffset>175895</wp:posOffset>
                      </wp:positionV>
                      <wp:extent cx="190500" cy="161925"/>
                      <wp:effectExtent l="0" t="0" r="0" b="9525"/>
                      <wp:wrapNone/>
                      <wp:docPr id="2"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44431FF4"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F1C4D" id="Pole tekstowe 5" o:spid="_x0000_s1028" type="#_x0000_t202" style="position:absolute;left:0;text-align:left;margin-left:-1.05pt;margin-top:13.85pt;width:1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" fillcolor="window" strokeweight=".5pt">
                      <v:path arrowok="t"/>
                      <v:textbox>
                        <w:txbxContent>
                          <w:p w14:paraId="44431FF4" w14:textId="77777777" w:rsidR="00742DDB" w:rsidRDefault="00742DDB" w:rsidP="00742DDB"/>
                        </w:txbxContent>
                      </v:textbox>
                    </v:shape>
                  </w:pict>
                </mc:Fallback>
              </mc:AlternateContent>
            </w:r>
            <w:r w:rsidR="00742DDB" w:rsidRPr="007E1F0C">
              <w:rPr>
                <w:b/>
              </w:rPr>
              <w:t>Oświadczenie o zgodzie na przetwarzanie danych osobowych*</w:t>
            </w:r>
          </w:p>
          <w:p w14:paraId="1F193CB7" w14:textId="77777777" w:rsidR="00D621F0" w:rsidRDefault="00742DDB" w:rsidP="007D5D7D">
            <w:pPr>
              <w:pStyle w:val="Akapitzlist"/>
              <w:suppressAutoHyphens w:val="0"/>
              <w:spacing w:after="0" w:line="240" w:lineRule="auto"/>
              <w:ind w:left="394"/>
              <w:jc w:val="both"/>
              <w:rPr>
                <w:rFonts w:cs="Calibri"/>
                <w:iCs/>
              </w:rPr>
            </w:pPr>
            <w:r w:rsidRPr="00336197">
              <w:rPr>
                <w:rFonts w:cs="Calibri"/>
                <w:iCs/>
              </w:rPr>
              <w:t>Zgodnie z art. 6 ust.1 lit. a</w:t>
            </w:r>
            <w:r>
              <w:rPr>
                <w:rFonts w:cs="Calibri"/>
                <w:iCs/>
              </w:rPr>
              <w:t xml:space="preserve"> </w:t>
            </w:r>
            <w:r w:rsidRPr="00336197">
              <w:rPr>
                <w:rFonts w:cs="Calibri"/>
                <w:iCs/>
              </w:rPr>
              <w:t xml:space="preserve">ogólnego rozporządzenia o ochronie danych osobowych  z dnia 27 kwietnia 2016 r. (Dz. Urz. UE L 119 z 04.05.2016 (RODO)  wyrażam zgodę na przetwarzanie moich danych osobowych zwykłych w zakresie imię i nazwisko, </w:t>
            </w:r>
            <w:r>
              <w:rPr>
                <w:rFonts w:cs="Calibri"/>
                <w:iCs/>
              </w:rPr>
              <w:t xml:space="preserve">adres obiektu, </w:t>
            </w:r>
            <w:r w:rsidRPr="00336197">
              <w:rPr>
                <w:rFonts w:cs="Calibri"/>
                <w:iCs/>
              </w:rPr>
              <w:t xml:space="preserve">adres poczty elektronicznej, telefon przez Administratora </w:t>
            </w:r>
            <w:r w:rsidR="00D504AE" w:rsidRPr="00D504AE">
              <w:rPr>
                <w:rFonts w:cs="Calibri"/>
                <w:iCs/>
              </w:rPr>
              <w:t xml:space="preserve">Województwo </w:t>
            </w:r>
            <w:r w:rsidR="005D648C">
              <w:rPr>
                <w:rFonts w:cs="Calibri"/>
                <w:iCs/>
              </w:rPr>
              <w:t>Podkarpackie</w:t>
            </w:r>
            <w:r w:rsidR="00D504AE" w:rsidRPr="00D504AE">
              <w:rPr>
                <w:rFonts w:cs="Calibri"/>
                <w:iCs/>
              </w:rPr>
              <w:t xml:space="preserve"> w zakresie zadań realizowanych przez Zarząd Województwa </w:t>
            </w:r>
            <w:r w:rsidR="005D648C">
              <w:rPr>
                <w:rFonts w:cs="Calibri"/>
                <w:iCs/>
              </w:rPr>
              <w:t>Podkarpackiego</w:t>
            </w:r>
            <w:r w:rsidR="00D504AE" w:rsidRPr="00D504AE">
              <w:rPr>
                <w:rFonts w:cs="Calibri"/>
                <w:iCs/>
              </w:rPr>
              <w:t xml:space="preserve">, </w:t>
            </w:r>
            <w:r w:rsidR="005D648C">
              <w:rPr>
                <w:rFonts w:cs="Calibri"/>
                <w:iCs/>
              </w:rPr>
              <w:t>al. Cieplińskiego 4</w:t>
            </w:r>
            <w:r w:rsidR="00D504AE" w:rsidRPr="00D504AE">
              <w:rPr>
                <w:rFonts w:cs="Calibri"/>
                <w:iCs/>
              </w:rPr>
              <w:t xml:space="preserve">, </w:t>
            </w:r>
            <w:r w:rsidR="005D648C">
              <w:rPr>
                <w:rFonts w:cs="Calibri"/>
                <w:iCs/>
              </w:rPr>
              <w:t>35</w:t>
            </w:r>
            <w:r w:rsidR="00D504AE" w:rsidRPr="00D504AE">
              <w:rPr>
                <w:rFonts w:cs="Calibri"/>
                <w:iCs/>
              </w:rPr>
              <w:t>-</w:t>
            </w:r>
            <w:r w:rsidR="005D648C">
              <w:rPr>
                <w:rFonts w:cs="Calibri"/>
                <w:iCs/>
              </w:rPr>
              <w:t>010 Rzeszów</w:t>
            </w:r>
            <w:r w:rsidR="00D621F0" w:rsidRPr="00657C7C">
              <w:rPr>
                <w:rFonts w:cs="Calibri"/>
                <w:iCs/>
              </w:rPr>
              <w:t>,</w:t>
            </w:r>
            <w:r w:rsidRPr="00D621F0">
              <w:rPr>
                <w:rFonts w:cs="Calibri"/>
                <w:iCs/>
              </w:rPr>
              <w:t xml:space="preserve"> </w:t>
            </w:r>
            <w:r w:rsidRPr="00336197">
              <w:rPr>
                <w:rFonts w:cs="Calibri"/>
                <w:iCs/>
              </w:rPr>
              <w:t>w celu</w:t>
            </w:r>
            <w:r w:rsidR="00D621F0">
              <w:rPr>
                <w:rFonts w:cs="Calibri"/>
                <w:iCs/>
              </w:rPr>
              <w:t>:</w:t>
            </w:r>
          </w:p>
          <w:p w14:paraId="263B07C2" w14:textId="77777777" w:rsidR="00D621F0" w:rsidRDefault="00742DDB" w:rsidP="00D23873">
            <w:pPr>
              <w:pStyle w:val="Akapitzlist"/>
              <w:numPr>
                <w:ilvl w:val="0"/>
                <w:numId w:val="28"/>
              </w:numPr>
              <w:spacing w:after="0" w:line="240" w:lineRule="auto"/>
              <w:jc w:val="both"/>
              <w:rPr>
                <w:rFonts w:cs="Calibri"/>
                <w:iCs/>
              </w:rPr>
            </w:pPr>
            <w:r w:rsidRPr="00336197">
              <w:rPr>
                <w:rFonts w:cs="Calibri"/>
                <w:iCs/>
              </w:rPr>
              <w:t xml:space="preserve">wdrożenia i funkcjonowania systemu Rekomendacji Miejsc Przyjaznych Rowerzystom na </w:t>
            </w:r>
            <w:r w:rsidR="00D23873" w:rsidRPr="00D23873">
              <w:rPr>
                <w:rFonts w:cs="Calibri"/>
                <w:iCs/>
              </w:rPr>
              <w:t>Wschodnim Szlaku Rowerowym Green Velo</w:t>
            </w:r>
            <w:r w:rsidR="00D23873">
              <w:rPr>
                <w:rFonts w:cs="Calibri"/>
                <w:iCs/>
              </w:rPr>
              <w:t>;</w:t>
            </w:r>
          </w:p>
          <w:p w14:paraId="41A557B2" w14:textId="77777777" w:rsidR="00742DDB" w:rsidRPr="00D621F0" w:rsidRDefault="00742DDB" w:rsidP="00E15D27">
            <w:pPr>
              <w:pStyle w:val="Akapitzlist"/>
              <w:numPr>
                <w:ilvl w:val="0"/>
                <w:numId w:val="28"/>
              </w:numPr>
              <w:spacing w:after="0" w:line="240" w:lineRule="auto"/>
              <w:jc w:val="both"/>
              <w:rPr>
                <w:rFonts w:cs="Calibri"/>
                <w:iCs/>
              </w:rPr>
            </w:pPr>
            <w:r w:rsidRPr="00D621F0">
              <w:rPr>
                <w:rFonts w:cs="Calibri"/>
                <w:iCs/>
              </w:rPr>
              <w:t>w celu zamieszczenia ww. danych w materiałach</w:t>
            </w:r>
            <w:r w:rsidR="00D621F0">
              <w:rPr>
                <w:rFonts w:cs="Calibri"/>
                <w:iCs/>
              </w:rPr>
              <w:t>/wydawnictwach</w:t>
            </w:r>
            <w:r w:rsidRPr="00D621F0">
              <w:rPr>
                <w:rFonts w:cs="Calibri"/>
                <w:iCs/>
              </w:rPr>
              <w:t xml:space="preserve"> promocyjnych oraz</w:t>
            </w:r>
            <w:r w:rsidR="00D621F0" w:rsidRPr="00D621F0">
              <w:rPr>
                <w:rFonts w:cs="Calibri"/>
                <w:iCs/>
              </w:rPr>
              <w:t xml:space="preserve"> </w:t>
            </w:r>
            <w:r w:rsidRPr="00D621F0">
              <w:rPr>
                <w:rFonts w:cs="Calibri"/>
                <w:iCs/>
              </w:rPr>
              <w:t xml:space="preserve">przekazania danych do Województwa Świętokrzyskiego oraz do Regionalnej Organizacji Turystycznej Województwa Świętokrzyskiego w celu zamieszczenia danych osobowych na portalu </w:t>
            </w:r>
            <w:hyperlink r:id="rId10" w:history="1">
              <w:r w:rsidRPr="00D621F0">
                <w:rPr>
                  <w:rStyle w:val="Hipercze"/>
                  <w:iCs/>
                </w:rPr>
                <w:t>www.greenvelo.pl</w:t>
              </w:r>
            </w:hyperlink>
            <w:r w:rsidRPr="00D621F0">
              <w:rPr>
                <w:rFonts w:cs="Calibri"/>
                <w:iCs/>
              </w:rPr>
              <w:t xml:space="preserve"> oraz w </w:t>
            </w:r>
            <w:r w:rsidR="00D621F0">
              <w:rPr>
                <w:rFonts w:cs="Calibri"/>
                <w:iCs/>
              </w:rPr>
              <w:t>materiałach/</w:t>
            </w:r>
            <w:r w:rsidRPr="00D621F0">
              <w:rPr>
                <w:rFonts w:cs="Calibri"/>
                <w:iCs/>
              </w:rPr>
              <w:t xml:space="preserve">wydawnictwach promocyjnych. </w:t>
            </w:r>
          </w:p>
          <w:p w14:paraId="7F2226AB" w14:textId="36CD0B42" w:rsidR="00742DDB" w:rsidRDefault="0076598B" w:rsidP="00B179B6">
            <w:pPr>
              <w:pStyle w:val="Akapitzlist"/>
              <w:spacing w:after="0" w:line="240" w:lineRule="auto"/>
              <w:jc w:val="both"/>
              <w:rPr>
                <w:rFonts w:cs="Calibri"/>
                <w:iCs/>
              </w:rPr>
            </w:pPr>
            <w:r>
              <w:rPr>
                <w:noProof/>
              </w:rPr>
              <mc:AlternateContent>
                <mc:Choice Requires="wps">
                  <w:drawing>
                    <wp:anchor distT="0" distB="0" distL="114300" distR="114300" simplePos="0" relativeHeight="251660800" behindDoc="0" locked="0" layoutInCell="1" allowOverlap="1" wp14:anchorId="6D4D931B" wp14:editId="20995E8D">
                      <wp:simplePos x="0" y="0"/>
                      <wp:positionH relativeFrom="column">
                        <wp:posOffset>-13335</wp:posOffset>
                      </wp:positionH>
                      <wp:positionV relativeFrom="paragraph">
                        <wp:posOffset>-1905</wp:posOffset>
                      </wp:positionV>
                      <wp:extent cx="190500" cy="16192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18EC5ECA" w14:textId="77777777" w:rsidR="00D23873" w:rsidRDefault="00D23873" w:rsidP="00D23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931B" id="_x0000_s1029" type="#_x0000_t202" style="position:absolute;left:0;text-align:left;margin-left:-1.05pt;margin-top:-.15pt;width:1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" fillcolor="window" strokeweight=".5pt">
                      <v:path arrowok="t"/>
                      <v:textbox>
                        <w:txbxContent>
                          <w:p w14:paraId="18EC5ECA" w14:textId="77777777" w:rsidR="00D23873" w:rsidRDefault="00D23873" w:rsidP="00D23873"/>
                        </w:txbxContent>
                      </v:textbox>
                    </v:shape>
                  </w:pict>
                </mc:Fallback>
              </mc:AlternateContent>
            </w:r>
            <w:r w:rsidR="00742DDB" w:rsidRPr="00336197">
              <w:rPr>
                <w:rFonts w:cs="Calibri"/>
                <w:iCs/>
              </w:rPr>
              <w:t xml:space="preserve">Ponadto oświadczam, </w:t>
            </w:r>
            <w:r w:rsidR="00742DDB">
              <w:rPr>
                <w:rFonts w:cs="Calibri"/>
                <w:iCs/>
              </w:rPr>
              <w:t>ż</w:t>
            </w:r>
            <w:r w:rsidR="00742DDB" w:rsidRPr="00336197">
              <w:rPr>
                <w:rFonts w:cs="Calibri"/>
                <w:iCs/>
              </w:rPr>
              <w:t xml:space="preserve">e zostałem poinformowany, iż w dowolnym momencie przysługuje mi prawo do </w:t>
            </w:r>
            <w:r w:rsidR="00B75A30">
              <w:rPr>
                <w:rFonts w:cs="Calibri"/>
                <w:iCs/>
              </w:rPr>
              <w:t xml:space="preserve"> </w:t>
            </w:r>
            <w:r w:rsidR="00742DDB" w:rsidRPr="00336197">
              <w:rPr>
                <w:rFonts w:cs="Calibri"/>
                <w:iCs/>
              </w:rPr>
              <w:t xml:space="preserve">wycofania zgody na przetwarzanie danych osobowych. Cofnięcie zgody nie będzie wpływać na zgodność </w:t>
            </w:r>
            <w:r w:rsidR="00742DDB">
              <w:rPr>
                <w:rFonts w:cs="Calibri"/>
                <w:iCs/>
              </w:rPr>
              <w:br/>
            </w:r>
            <w:r w:rsidR="00742DDB" w:rsidRPr="00336197">
              <w:rPr>
                <w:rFonts w:cs="Calibri"/>
                <w:iCs/>
              </w:rPr>
              <w:t>z prawem przetwarzania, którego dokonano na podstawie zgody przed jej wycofaniem.</w:t>
            </w:r>
          </w:p>
          <w:p w14:paraId="5C327A9C" w14:textId="77777777" w:rsidR="00742DDB" w:rsidRDefault="00742DDB" w:rsidP="00B179B6">
            <w:pPr>
              <w:pStyle w:val="Akapitzlist"/>
              <w:spacing w:after="0" w:line="240" w:lineRule="auto"/>
              <w:jc w:val="both"/>
              <w:rPr>
                <w:rFonts w:cs="Calibri"/>
                <w:iCs/>
              </w:rPr>
            </w:pPr>
          </w:p>
          <w:p w14:paraId="1796A2B1" w14:textId="77777777" w:rsidR="00742DDB" w:rsidRDefault="00742DDB" w:rsidP="00B179B6">
            <w:pPr>
              <w:pStyle w:val="Akapitzlist"/>
              <w:spacing w:after="0" w:line="240" w:lineRule="auto"/>
              <w:jc w:val="right"/>
              <w:rPr>
                <w:rFonts w:cs="Calibri"/>
                <w:iCs/>
              </w:rPr>
            </w:pPr>
            <w:r>
              <w:rPr>
                <w:rFonts w:cs="Calibri"/>
                <w:iCs/>
              </w:rPr>
              <w:t>…………………………………………………………..</w:t>
            </w:r>
          </w:p>
          <w:p w14:paraId="08EC28FC" w14:textId="77777777" w:rsidR="00742DDB" w:rsidRPr="005F4F3D" w:rsidRDefault="00742DDB" w:rsidP="00B179B6">
            <w:pPr>
              <w:pStyle w:val="Akapitzlist"/>
              <w:spacing w:after="0" w:line="240" w:lineRule="auto"/>
              <w:ind w:left="7808"/>
              <w:jc w:val="center"/>
              <w:rPr>
                <w:rFonts w:cs="Calibri"/>
                <w:iCs/>
                <w:sz w:val="18"/>
              </w:rPr>
            </w:pPr>
            <w:r>
              <w:rPr>
                <w:rFonts w:cs="Calibri"/>
                <w:iCs/>
                <w:sz w:val="18"/>
              </w:rPr>
              <w:t>Czytelny p</w:t>
            </w:r>
            <w:r w:rsidRPr="002F04FD">
              <w:rPr>
                <w:rFonts w:cs="Calibri"/>
                <w:iCs/>
                <w:sz w:val="18"/>
              </w:rPr>
              <w:t xml:space="preserve">odpis właściciela </w:t>
            </w:r>
            <w:r>
              <w:rPr>
                <w:rFonts w:cs="Calibri"/>
                <w:iCs/>
                <w:sz w:val="18"/>
              </w:rPr>
              <w:br/>
            </w:r>
            <w:r w:rsidRPr="002F04FD">
              <w:rPr>
                <w:rFonts w:cs="Calibri"/>
                <w:iCs/>
                <w:sz w:val="18"/>
              </w:rPr>
              <w:t>lub osoby upoważnionej</w:t>
            </w:r>
          </w:p>
        </w:tc>
      </w:tr>
      <w:tr w:rsidR="00742DDB" w:rsidRPr="007E1F0C" w14:paraId="3D339A97" w14:textId="77777777" w:rsidTr="005A1352">
        <w:trPr>
          <w:trHeight w:val="226"/>
        </w:trPr>
        <w:tc>
          <w:tcPr>
            <w:tcW w:w="10771" w:type="dxa"/>
            <w:gridSpan w:val="7"/>
            <w:shd w:val="clear" w:color="auto" w:fill="FFFFFF"/>
          </w:tcPr>
          <w:p w14:paraId="2E1A0E2E" w14:textId="77777777" w:rsidR="00742DDB" w:rsidRPr="005A1352" w:rsidRDefault="00742DDB" w:rsidP="00B179B6">
            <w:pPr>
              <w:pStyle w:val="Akapitzlist"/>
              <w:numPr>
                <w:ilvl w:val="0"/>
                <w:numId w:val="24"/>
              </w:numPr>
              <w:suppressAutoHyphens w:val="0"/>
              <w:spacing w:after="0" w:line="240" w:lineRule="auto"/>
              <w:rPr>
                <w:b/>
              </w:rPr>
            </w:pPr>
            <w:r w:rsidRPr="007E1F0C">
              <w:rPr>
                <w:rFonts w:cs="Calibri"/>
                <w:b/>
              </w:rPr>
              <w:t>Oświadczenie o zaakceptowaniu zasad współpracy zgodnych z pkt. 3) Rozdziału VII Zasad ws</w:t>
            </w:r>
            <w:r w:rsidR="005613E1">
              <w:rPr>
                <w:rFonts w:cs="Calibri"/>
                <w:b/>
              </w:rPr>
              <w:t>półpracy</w:t>
            </w:r>
          </w:p>
          <w:p w14:paraId="389EBFDF" w14:textId="05A63209" w:rsidR="00742DDB" w:rsidRPr="000205D9" w:rsidRDefault="0076598B" w:rsidP="000205D9">
            <w:pPr>
              <w:pStyle w:val="Akapitzlist"/>
              <w:spacing w:after="0" w:line="240" w:lineRule="auto"/>
              <w:rPr>
                <w:rFonts w:cs="Calibri"/>
              </w:rPr>
            </w:pPr>
            <w:r>
              <w:rPr>
                <w:noProof/>
              </w:rPr>
              <mc:AlternateContent>
                <mc:Choice Requires="wps">
                  <w:drawing>
                    <wp:anchor distT="0" distB="0" distL="114300" distR="114300" simplePos="0" relativeHeight="251656704" behindDoc="0" locked="0" layoutInCell="1" allowOverlap="1" wp14:anchorId="54116A8B" wp14:editId="4D20FD67">
                      <wp:simplePos x="0" y="0"/>
                      <wp:positionH relativeFrom="column">
                        <wp:posOffset>-13335</wp:posOffset>
                      </wp:positionH>
                      <wp:positionV relativeFrom="paragraph">
                        <wp:posOffset>20955</wp:posOffset>
                      </wp:positionV>
                      <wp:extent cx="190500" cy="161925"/>
                      <wp:effectExtent l="0" t="0" r="0" b="952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12758E7D"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6A8B" id="Pole tekstowe 7" o:spid="_x0000_s1030" type="#_x0000_t202" style="position:absolute;left:0;text-align:left;margin-left:-1.05pt;margin-top:1.65pt;width:1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" fillcolor="window" strokeweight=".5pt">
                      <v:path arrowok="t"/>
                      <v:textbox>
                        <w:txbxContent>
                          <w:p w14:paraId="12758E7D" w14:textId="77777777" w:rsidR="00742DDB" w:rsidRDefault="00742DDB" w:rsidP="00742DDB"/>
                        </w:txbxContent>
                      </v:textbox>
                    </v:shape>
                  </w:pict>
                </mc:Fallback>
              </mc:AlternateContent>
            </w:r>
            <w:r w:rsidR="00742DDB" w:rsidRPr="007E1F0C">
              <w:rPr>
                <w:rFonts w:cs="Calibri"/>
              </w:rPr>
              <w:t>Deklaruję w terminie 14 dni od uzyskania rekomendacji Miejsca Przyjaznego Rowerzystom umieszczenie na swojej stronie internetowej</w:t>
            </w:r>
            <w:r w:rsidR="005613E1">
              <w:rPr>
                <w:rFonts w:cs="Calibri"/>
              </w:rPr>
              <w:t>/profilu w mediach społecznościowych</w:t>
            </w:r>
            <w:r w:rsidR="00D23873">
              <w:rPr>
                <w:rFonts w:cs="Calibri"/>
              </w:rPr>
              <w:t xml:space="preserve">  </w:t>
            </w:r>
            <w:r w:rsidR="005613E1">
              <w:rPr>
                <w:rFonts w:cs="Calibri"/>
              </w:rPr>
              <w:t>ban</w:t>
            </w:r>
            <w:r w:rsidR="00742DDB" w:rsidRPr="007E1F0C">
              <w:rPr>
                <w:rFonts w:cs="Calibri"/>
              </w:rPr>
              <w:t>era informującego o przynależności do s</w:t>
            </w:r>
            <w:r w:rsidR="005613E1">
              <w:rPr>
                <w:rFonts w:cs="Calibri"/>
              </w:rPr>
              <w:t>ieci rekomendowanych MPR lub</w:t>
            </w:r>
            <w:r w:rsidR="00742DDB" w:rsidRPr="007E1F0C">
              <w:rPr>
                <w:rFonts w:cs="Calibri"/>
              </w:rPr>
              <w:t xml:space="preserve"> odnośnika w </w:t>
            </w:r>
            <w:r w:rsidR="005613E1">
              <w:rPr>
                <w:rFonts w:cs="Calibri"/>
              </w:rPr>
              <w:t>formie aktywnego linku lub ba</w:t>
            </w:r>
            <w:r w:rsidR="00742DDB" w:rsidRPr="007E1F0C">
              <w:rPr>
                <w:rFonts w:cs="Calibri"/>
              </w:rPr>
              <w:t xml:space="preserve">nera do strony </w:t>
            </w:r>
            <w:r w:rsidR="00B75A30">
              <w:rPr>
                <w:rFonts w:cs="Calibri"/>
              </w:rPr>
              <w:t xml:space="preserve">internetowej </w:t>
            </w:r>
            <w:r w:rsidR="000205D9">
              <w:rPr>
                <w:rFonts w:cs="Calibri"/>
              </w:rPr>
              <w:t>www.greenvelo.pl</w:t>
            </w:r>
          </w:p>
        </w:tc>
      </w:tr>
      <w:tr w:rsidR="00742DDB" w:rsidRPr="007E1F0C" w14:paraId="2314255D" w14:textId="77777777" w:rsidTr="005A1352">
        <w:trPr>
          <w:trHeight w:val="226"/>
        </w:trPr>
        <w:tc>
          <w:tcPr>
            <w:tcW w:w="10771" w:type="dxa"/>
            <w:gridSpan w:val="7"/>
            <w:shd w:val="clear" w:color="auto" w:fill="FFFFFF"/>
          </w:tcPr>
          <w:p w14:paraId="7FBE5EC1" w14:textId="77777777" w:rsidR="00742DDB" w:rsidRPr="007E1F0C" w:rsidRDefault="00742DDB" w:rsidP="00B179B6">
            <w:pPr>
              <w:pStyle w:val="Akapitzlist"/>
              <w:numPr>
                <w:ilvl w:val="0"/>
                <w:numId w:val="24"/>
              </w:numPr>
              <w:suppressAutoHyphens w:val="0"/>
              <w:spacing w:after="0" w:line="240" w:lineRule="auto"/>
              <w:rPr>
                <w:rFonts w:cs="Calibri"/>
                <w:b/>
              </w:rPr>
            </w:pPr>
            <w:r w:rsidRPr="007E1F0C">
              <w:rPr>
                <w:rFonts w:cs="Calibri"/>
                <w:b/>
              </w:rPr>
              <w:lastRenderedPageBreak/>
              <w:t>Oświadczeni</w:t>
            </w:r>
            <w:r w:rsidR="000205D9">
              <w:rPr>
                <w:rFonts w:cs="Calibri"/>
                <w:b/>
              </w:rPr>
              <w:t xml:space="preserve">e o posiadaniu majątkowych praw autorskich </w:t>
            </w:r>
            <w:r w:rsidRPr="007E1F0C">
              <w:rPr>
                <w:rFonts w:cs="Calibri"/>
                <w:b/>
              </w:rPr>
              <w:t xml:space="preserve"> do przekazanych zdjęć*</w:t>
            </w:r>
          </w:p>
          <w:p w14:paraId="45461264" w14:textId="7398B072" w:rsidR="005613E1" w:rsidRPr="005613E1" w:rsidRDefault="0076598B" w:rsidP="000205D9">
            <w:pPr>
              <w:pStyle w:val="Akapitzlist"/>
              <w:spacing w:after="0" w:line="240" w:lineRule="auto"/>
              <w:ind w:left="394"/>
            </w:pPr>
            <w:r>
              <w:rPr>
                <w:noProof/>
              </w:rPr>
              <mc:AlternateContent>
                <mc:Choice Requires="wps">
                  <w:drawing>
                    <wp:anchor distT="0" distB="0" distL="114300" distR="114300" simplePos="0" relativeHeight="251657728" behindDoc="0" locked="0" layoutInCell="1" allowOverlap="1" wp14:anchorId="3B313A87" wp14:editId="3FFD4DA6">
                      <wp:simplePos x="0" y="0"/>
                      <wp:positionH relativeFrom="column">
                        <wp:posOffset>-13335</wp:posOffset>
                      </wp:positionH>
                      <wp:positionV relativeFrom="paragraph">
                        <wp:posOffset>21590</wp:posOffset>
                      </wp:positionV>
                      <wp:extent cx="190500" cy="161925"/>
                      <wp:effectExtent l="0" t="0" r="0" b="952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5CDEE9CE"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3A87" id="Pole tekstowe 9" o:spid="_x0000_s1031" type="#_x0000_t202" style="position:absolute;left:0;text-align:left;margin-left:-1.05pt;margin-top:1.7pt;width: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" fillcolor="window" strokeweight=".5pt">
                      <v:path arrowok="t"/>
                      <v:textbox>
                        <w:txbxContent>
                          <w:p w14:paraId="5CDEE9CE" w14:textId="77777777" w:rsidR="00742DDB" w:rsidRDefault="00742DDB" w:rsidP="00742DDB"/>
                        </w:txbxContent>
                      </v:textbox>
                    </v:shape>
                  </w:pict>
                </mc:Fallback>
              </mc:AlternateContent>
            </w:r>
            <w:r w:rsidR="00D8579A" w:rsidRPr="00D8579A">
              <w:rPr>
                <w:rFonts w:cs="Calibri"/>
              </w:rPr>
              <w:t xml:space="preserve">Deklaruję wysyłkę maksymalnie 5 zdjęć obiektu </w:t>
            </w:r>
            <w:r w:rsidR="00B75A30">
              <w:rPr>
                <w:rFonts w:cs="Calibri"/>
              </w:rPr>
              <w:t>(</w:t>
            </w:r>
            <w:r w:rsidR="00D8579A" w:rsidRPr="00D8579A">
              <w:rPr>
                <w:rFonts w:cs="Calibri"/>
              </w:rPr>
              <w:t>zgodnie z instrukcją</w:t>
            </w:r>
            <w:r w:rsidR="00B75A30">
              <w:rPr>
                <w:rFonts w:cs="Calibri"/>
              </w:rPr>
              <w:t>)</w:t>
            </w:r>
            <w:r w:rsidR="00D8579A">
              <w:rPr>
                <w:rFonts w:cs="Calibri"/>
              </w:rPr>
              <w:t xml:space="preserve"> oraz oś</w:t>
            </w:r>
            <w:r w:rsidR="00742DDB" w:rsidRPr="007E1F0C">
              <w:rPr>
                <w:rFonts w:cs="Calibri"/>
              </w:rPr>
              <w:t xml:space="preserve">wiadczam, że posiadam </w:t>
            </w:r>
            <w:r w:rsidR="000205D9">
              <w:rPr>
                <w:rFonts w:cs="Calibri"/>
              </w:rPr>
              <w:t xml:space="preserve">majątkowe </w:t>
            </w:r>
            <w:r w:rsidR="00742DDB" w:rsidRPr="007E1F0C">
              <w:rPr>
                <w:rFonts w:cs="Calibri"/>
              </w:rPr>
              <w:t xml:space="preserve">prawa </w:t>
            </w:r>
            <w:r w:rsidR="00B75A30">
              <w:rPr>
                <w:rFonts w:cs="Calibri"/>
              </w:rPr>
              <w:t xml:space="preserve"> </w:t>
            </w:r>
            <w:r w:rsidR="00742DDB" w:rsidRPr="007E1F0C">
              <w:rPr>
                <w:rFonts w:cs="Calibri"/>
              </w:rPr>
              <w:t>autorskie do przekazanych zdjęć obiektu. Przekazanie zdjęć nie narusza praw innych osób, w szczególności praw autorskich, a zdjęcia te nie są obciążone prawami osób trzecich zgodnie z ustawą z dnia 4 lutego 1994 roku o prawie</w:t>
            </w:r>
            <w:r w:rsidR="000205D9">
              <w:rPr>
                <w:rFonts w:cs="Calibri"/>
              </w:rPr>
              <w:t xml:space="preserve"> autorskim i prawach pokrewnych.</w:t>
            </w:r>
          </w:p>
          <w:p w14:paraId="2C3C5EF8" w14:textId="77777777" w:rsidR="00742DDB" w:rsidRPr="00072764" w:rsidRDefault="00742DDB" w:rsidP="00B179B6">
            <w:pPr>
              <w:pStyle w:val="Akapitzlist"/>
              <w:spacing w:after="0" w:line="240" w:lineRule="auto"/>
              <w:ind w:left="721" w:hanging="403"/>
              <w:rPr>
                <w:rFonts w:cs="Calibri"/>
                <w:i/>
                <w:sz w:val="18"/>
                <w:szCs w:val="18"/>
              </w:rPr>
            </w:pPr>
            <w:r w:rsidRPr="007E1F0C">
              <w:rPr>
                <w:rFonts w:cs="Calibri"/>
                <w:i/>
              </w:rPr>
              <w:t>*</w:t>
            </w:r>
            <w:r w:rsidRPr="007E1F0C">
              <w:rPr>
                <w:rFonts w:cs="Calibri"/>
                <w:i/>
                <w:sz w:val="18"/>
                <w:szCs w:val="18"/>
              </w:rPr>
              <w:t>Pole obowiązkowe</w:t>
            </w:r>
          </w:p>
        </w:tc>
      </w:tr>
      <w:tr w:rsidR="00742DDB" w:rsidRPr="007E1F0C" w14:paraId="69B66262" w14:textId="77777777" w:rsidTr="00D8579A">
        <w:trPr>
          <w:trHeight w:val="1683"/>
        </w:trPr>
        <w:tc>
          <w:tcPr>
            <w:tcW w:w="10771" w:type="dxa"/>
            <w:gridSpan w:val="7"/>
            <w:shd w:val="clear" w:color="auto" w:fill="FFFFFF"/>
          </w:tcPr>
          <w:p w14:paraId="56EA2F62" w14:textId="77777777" w:rsidR="00742DDB" w:rsidRPr="007E1F0C" w:rsidRDefault="00742DDB" w:rsidP="00B179B6">
            <w:pPr>
              <w:pStyle w:val="Akapitzlist"/>
              <w:numPr>
                <w:ilvl w:val="0"/>
                <w:numId w:val="24"/>
              </w:numPr>
              <w:suppressAutoHyphens w:val="0"/>
              <w:spacing w:after="0" w:line="240" w:lineRule="auto"/>
              <w:contextualSpacing/>
              <w:rPr>
                <w:rFonts w:cs="Calibri"/>
                <w:b/>
              </w:rPr>
            </w:pPr>
            <w:r w:rsidRPr="007E1F0C">
              <w:rPr>
                <w:rFonts w:cs="Calibri"/>
                <w:b/>
              </w:rPr>
              <w:t>Oświadczenie o aktualności wpi</w:t>
            </w:r>
            <w:r>
              <w:rPr>
                <w:rFonts w:cs="Calibri"/>
                <w:b/>
              </w:rPr>
              <w:t xml:space="preserve">su do ewidencji innych obiektów, </w:t>
            </w:r>
            <w:r w:rsidRPr="005F4F3D">
              <w:rPr>
                <w:rFonts w:cs="Calibri"/>
                <w:b/>
              </w:rPr>
              <w:t xml:space="preserve">w których są świadczone usługi hotelarskie </w:t>
            </w:r>
            <w:r w:rsidRPr="007E1F0C">
              <w:rPr>
                <w:rFonts w:cs="Calibri"/>
                <w:b/>
              </w:rPr>
              <w:t>*</w:t>
            </w:r>
          </w:p>
          <w:p w14:paraId="7128B131" w14:textId="1EA826A4" w:rsidR="00742DDB" w:rsidRPr="007E1F0C" w:rsidRDefault="0076598B" w:rsidP="000205D9">
            <w:pPr>
              <w:pStyle w:val="Akapitzlist"/>
              <w:spacing w:after="0" w:line="240" w:lineRule="auto"/>
              <w:ind w:left="0"/>
              <w:jc w:val="both"/>
              <w:rPr>
                <w:rFonts w:cs="Calibri"/>
              </w:rPr>
            </w:pPr>
            <w:r>
              <w:rPr>
                <w:noProof/>
              </w:rPr>
              <mc:AlternateContent>
                <mc:Choice Requires="wps">
                  <w:drawing>
                    <wp:anchor distT="0" distB="0" distL="114300" distR="114300" simplePos="0" relativeHeight="251659776" behindDoc="0" locked="0" layoutInCell="1" allowOverlap="1" wp14:anchorId="6A9F1353" wp14:editId="16F3B65F">
                      <wp:simplePos x="0" y="0"/>
                      <wp:positionH relativeFrom="column">
                        <wp:posOffset>-13335</wp:posOffset>
                      </wp:positionH>
                      <wp:positionV relativeFrom="paragraph">
                        <wp:posOffset>27305</wp:posOffset>
                      </wp:positionV>
                      <wp:extent cx="190500" cy="161925"/>
                      <wp:effectExtent l="0" t="0" r="0" b="952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61925"/>
                              </a:xfrm>
                              <a:prstGeom prst="rect">
                                <a:avLst/>
                              </a:prstGeom>
                              <a:solidFill>
                                <a:sysClr val="window" lastClr="FFFFFF"/>
                              </a:solidFill>
                              <a:ln w="6350">
                                <a:solidFill>
                                  <a:prstClr val="black"/>
                                </a:solidFill>
                              </a:ln>
                              <a:effectLst/>
                            </wps:spPr>
                            <wps:txbx>
                              <w:txbxContent>
                                <w:p w14:paraId="4C25FEBA" w14:textId="77777777" w:rsidR="00742DDB" w:rsidRDefault="00742DDB" w:rsidP="00742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1353" id="Pole tekstowe 8" o:spid="_x0000_s1032" type="#_x0000_t202" style="position:absolute;left:0;text-align:left;margin-left:-1.05pt;margin-top:2.15pt;width:1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" fillcolor="window" strokeweight=".5pt">
                      <v:path arrowok="t"/>
                      <v:textbox>
                        <w:txbxContent>
                          <w:p w14:paraId="4C25FEBA" w14:textId="77777777" w:rsidR="00742DDB" w:rsidRDefault="00742DDB" w:rsidP="00742DDB"/>
                        </w:txbxContent>
                      </v:textbox>
                    </v:shape>
                  </w:pict>
                </mc:Fallback>
              </mc:AlternateContent>
            </w:r>
            <w:r w:rsidR="000205D9">
              <w:rPr>
                <w:rFonts w:cs="Calibri"/>
              </w:rPr>
              <w:t xml:space="preserve">         </w:t>
            </w:r>
            <w:r w:rsidR="00D8579A" w:rsidRPr="007E1F0C">
              <w:rPr>
                <w:rFonts w:cs="Calibri"/>
              </w:rPr>
              <w:t>Deklaruję przesłanie potwierdzonej za zgodność z oryginałem kopi wpisu do ewidencji innych obiektów</w:t>
            </w:r>
            <w:r w:rsidR="00D22EE7">
              <w:rPr>
                <w:rFonts w:cs="Calibri"/>
              </w:rPr>
              <w:t>,</w:t>
            </w:r>
            <w:r w:rsidR="00D8579A" w:rsidRPr="007E1F0C">
              <w:rPr>
                <w:rFonts w:cs="Calibri"/>
              </w:rPr>
              <w:t xml:space="preserve"> </w:t>
            </w:r>
            <w:r w:rsidR="00D8579A">
              <w:rPr>
                <w:rFonts w:cs="Calibri"/>
              </w:rPr>
              <w:br/>
            </w:r>
            <w:r w:rsidR="00D8579A" w:rsidRPr="005F4F3D">
              <w:rPr>
                <w:rFonts w:cs="Calibri"/>
              </w:rPr>
              <w:t>w których są świadczone usługi hotelarskie</w:t>
            </w:r>
            <w:r w:rsidR="00D22EE7">
              <w:rPr>
                <w:rFonts w:cs="Calibri"/>
              </w:rPr>
              <w:t>,</w:t>
            </w:r>
            <w:r w:rsidR="00D8579A" w:rsidRPr="005F4F3D">
              <w:rPr>
                <w:rFonts w:cs="Calibri"/>
              </w:rPr>
              <w:t xml:space="preserve"> </w:t>
            </w:r>
            <w:r w:rsidR="00D8579A">
              <w:rPr>
                <w:rFonts w:cs="Calibri"/>
              </w:rPr>
              <w:t>prowadzonej przez wójta (</w:t>
            </w:r>
            <w:r w:rsidR="00D8579A" w:rsidRPr="007E1F0C">
              <w:rPr>
                <w:rFonts w:cs="Calibri"/>
              </w:rPr>
              <w:t>burmistrza, prezydenta miasta</w:t>
            </w:r>
            <w:r w:rsidR="00D8579A">
              <w:rPr>
                <w:rFonts w:cs="Calibri"/>
              </w:rPr>
              <w:t xml:space="preserve">) </w:t>
            </w:r>
            <w:r w:rsidR="00D8579A" w:rsidRPr="007E1F0C">
              <w:rPr>
                <w:rFonts w:cs="Calibri"/>
              </w:rPr>
              <w:t>właściwego ze względu na miejsce położenia obiektu</w:t>
            </w:r>
            <w:r w:rsidR="00D8579A">
              <w:rPr>
                <w:rFonts w:cs="Calibri"/>
              </w:rPr>
              <w:t xml:space="preserve"> oraz o</w:t>
            </w:r>
            <w:r w:rsidR="00742DDB" w:rsidRPr="007E1F0C">
              <w:rPr>
                <w:rFonts w:cs="Calibri"/>
              </w:rPr>
              <w:t>świadczam, że przedstawiony wpis do ewidencji innych obiektów</w:t>
            </w:r>
            <w:r w:rsidR="00742DDB">
              <w:rPr>
                <w:rFonts w:cs="Calibri"/>
              </w:rPr>
              <w:t>,  w których są świadczone usługi hotelarskie</w:t>
            </w:r>
            <w:r w:rsidR="00742DDB" w:rsidRPr="007E1F0C">
              <w:rPr>
                <w:rFonts w:cs="Calibri"/>
              </w:rPr>
              <w:t xml:space="preserve"> jest zgodny z aktualnym stanem faktycznym i znane są mi konsekwencje określone w Kodeksie Cywilnym, związane z udzieleniem informacji niezgodnych z prawdą.</w:t>
            </w:r>
          </w:p>
          <w:p w14:paraId="4122A8E6" w14:textId="77777777" w:rsidR="00742DDB" w:rsidRPr="007E1F0C" w:rsidRDefault="00742DDB" w:rsidP="00B179B6">
            <w:pPr>
              <w:pStyle w:val="Akapitzlist"/>
              <w:spacing w:after="0" w:line="240" w:lineRule="auto"/>
              <w:ind w:left="394"/>
              <w:jc w:val="both"/>
              <w:rPr>
                <w:rFonts w:cs="Calibri"/>
                <w:b/>
              </w:rPr>
            </w:pPr>
            <w:r w:rsidRPr="007E1F0C">
              <w:rPr>
                <w:rFonts w:cs="Calibri"/>
                <w:i/>
                <w:sz w:val="18"/>
                <w:u w:val="single"/>
              </w:rPr>
              <w:t xml:space="preserve">*Wymagane w przypadku ubiegania o uzyskanie rekomendacji MPR w kategorii OBIEKTY NOCLEGOWE przez </w:t>
            </w:r>
            <w:r>
              <w:rPr>
                <w:rFonts w:cs="Calibri"/>
                <w:i/>
                <w:sz w:val="18"/>
                <w:u w:val="single"/>
              </w:rPr>
              <w:t>inny obiekt, w którym</w:t>
            </w:r>
            <w:r w:rsidRPr="00E47FC9">
              <w:rPr>
                <w:rFonts w:cs="Calibri"/>
                <w:i/>
                <w:sz w:val="18"/>
                <w:u w:val="single"/>
              </w:rPr>
              <w:t xml:space="preserve"> są świadczone usługi hotelarskie</w:t>
            </w:r>
          </w:p>
        </w:tc>
      </w:tr>
      <w:tr w:rsidR="00742DDB" w:rsidRPr="007E1F0C" w14:paraId="525CF10E" w14:textId="77777777" w:rsidTr="005A1352">
        <w:trPr>
          <w:trHeight w:val="513"/>
        </w:trPr>
        <w:tc>
          <w:tcPr>
            <w:tcW w:w="10771" w:type="dxa"/>
            <w:gridSpan w:val="7"/>
            <w:shd w:val="clear" w:color="auto" w:fill="FFFFFF"/>
            <w:vAlign w:val="center"/>
          </w:tcPr>
          <w:p w14:paraId="14E939D9" w14:textId="77777777" w:rsidR="00742DDB" w:rsidRPr="00F41E2B" w:rsidRDefault="00CC6583" w:rsidP="00B179B6">
            <w:pPr>
              <w:pStyle w:val="Akapitzlist"/>
              <w:numPr>
                <w:ilvl w:val="0"/>
                <w:numId w:val="24"/>
              </w:numPr>
              <w:suppressAutoHyphens w:val="0"/>
              <w:spacing w:after="0" w:line="240" w:lineRule="auto"/>
              <w:ind w:left="572" w:hanging="502"/>
              <w:contextualSpacing/>
              <w:rPr>
                <w:rFonts w:cs="Calibri"/>
                <w:b/>
              </w:rPr>
            </w:pPr>
            <w:r>
              <w:rPr>
                <w:rFonts w:cs="Calibri"/>
                <w:b/>
              </w:rPr>
              <w:t xml:space="preserve">Integralną częścią formularza jest </w:t>
            </w:r>
            <w:r w:rsidR="00742DDB">
              <w:rPr>
                <w:rFonts w:cs="Calibri"/>
                <w:b/>
              </w:rPr>
              <w:t>klauzula informacyjna o przetwarzaniu danych osobowych</w:t>
            </w:r>
            <w:r>
              <w:rPr>
                <w:rFonts w:cs="Calibri"/>
                <w:b/>
              </w:rPr>
              <w:t>.</w:t>
            </w:r>
            <w:r w:rsidR="007E36E2">
              <w:rPr>
                <w:rFonts w:cs="Calibri"/>
                <w:b/>
              </w:rPr>
              <w:t xml:space="preserve"> </w:t>
            </w:r>
          </w:p>
        </w:tc>
      </w:tr>
      <w:tr w:rsidR="00742DDB" w:rsidRPr="007E1F0C" w14:paraId="5E9BC342" w14:textId="77777777" w:rsidTr="005A1352">
        <w:trPr>
          <w:trHeight w:val="764"/>
        </w:trPr>
        <w:tc>
          <w:tcPr>
            <w:tcW w:w="5368" w:type="dxa"/>
            <w:gridSpan w:val="3"/>
            <w:shd w:val="clear" w:color="auto" w:fill="FFFFFF"/>
          </w:tcPr>
          <w:p w14:paraId="52987AE7" w14:textId="77777777" w:rsidR="00CC6583" w:rsidRDefault="00742DDB" w:rsidP="00CC6583">
            <w:pPr>
              <w:pStyle w:val="Akapitzlist"/>
              <w:numPr>
                <w:ilvl w:val="0"/>
                <w:numId w:val="24"/>
              </w:numPr>
              <w:suppressAutoHyphens w:val="0"/>
              <w:spacing w:after="0" w:line="240" w:lineRule="auto"/>
              <w:rPr>
                <w:rFonts w:cs="Calibri"/>
                <w:b/>
              </w:rPr>
            </w:pPr>
            <w:r w:rsidRPr="007E1F0C">
              <w:rPr>
                <w:rFonts w:cs="Calibri"/>
                <w:b/>
              </w:rPr>
              <w:t xml:space="preserve">Czytelny podpis właściciela lub osoby upoważnionej </w:t>
            </w:r>
          </w:p>
          <w:p w14:paraId="3EAFE16F" w14:textId="77777777" w:rsidR="00CC6583" w:rsidRDefault="00CC6583" w:rsidP="000205D9">
            <w:pPr>
              <w:pStyle w:val="Akapitzlist"/>
              <w:suppressAutoHyphens w:val="0"/>
              <w:spacing w:after="0" w:line="240" w:lineRule="auto"/>
              <w:ind w:left="0"/>
              <w:rPr>
                <w:rFonts w:cs="Calibri"/>
                <w:b/>
              </w:rPr>
            </w:pPr>
          </w:p>
          <w:p w14:paraId="7C684047" w14:textId="77777777" w:rsidR="00CC6583" w:rsidRDefault="00CC6583" w:rsidP="00CC6583">
            <w:pPr>
              <w:pStyle w:val="Akapitzlist"/>
              <w:suppressAutoHyphens w:val="0"/>
              <w:spacing w:after="0" w:line="240" w:lineRule="auto"/>
              <w:rPr>
                <w:rFonts w:cs="Calibri"/>
                <w:b/>
              </w:rPr>
            </w:pPr>
          </w:p>
          <w:p w14:paraId="4676E5A5" w14:textId="77777777" w:rsidR="00CC6583" w:rsidRPr="00CC6583" w:rsidRDefault="00CC6583" w:rsidP="00CC6583">
            <w:pPr>
              <w:pStyle w:val="Akapitzlist"/>
              <w:suppressAutoHyphens w:val="0"/>
              <w:spacing w:after="0" w:line="240" w:lineRule="auto"/>
              <w:ind w:left="0"/>
              <w:rPr>
                <w:rFonts w:cs="Calibri"/>
                <w:b/>
              </w:rPr>
            </w:pPr>
          </w:p>
          <w:p w14:paraId="5A54BC89" w14:textId="77777777" w:rsidR="001C67AE" w:rsidRPr="000F2710" w:rsidRDefault="001C67AE" w:rsidP="000F2710">
            <w:pPr>
              <w:pStyle w:val="Akapitzlist"/>
              <w:suppressAutoHyphens w:val="0"/>
              <w:spacing w:after="0" w:line="240" w:lineRule="auto"/>
              <w:ind w:left="11"/>
              <w:jc w:val="both"/>
              <w:rPr>
                <w:rFonts w:cs="Calibri"/>
                <w:i/>
                <w:iCs/>
              </w:rPr>
            </w:pPr>
            <w:r w:rsidRPr="000F2710">
              <w:rPr>
                <w:rFonts w:cs="Calibri"/>
                <w:i/>
                <w:iCs/>
              </w:rPr>
              <w:t>W przypadku składania formularza przez osobę upoważnioną złożenie podpisu jest jednoczesnym  potwierdzeniem posiadania umocowania prawnego</w:t>
            </w:r>
            <w:r w:rsidR="00CC6583" w:rsidRPr="000F2710">
              <w:rPr>
                <w:rFonts w:cs="Calibri"/>
                <w:i/>
                <w:iCs/>
              </w:rPr>
              <w:t xml:space="preserve"> do reprezentowania właściciela obiektu</w:t>
            </w:r>
            <w:r w:rsidRPr="000F2710">
              <w:rPr>
                <w:rFonts w:cs="Calibri"/>
                <w:i/>
                <w:iCs/>
              </w:rPr>
              <w:t>.</w:t>
            </w:r>
          </w:p>
        </w:tc>
        <w:tc>
          <w:tcPr>
            <w:tcW w:w="5403" w:type="dxa"/>
            <w:gridSpan w:val="4"/>
            <w:shd w:val="clear" w:color="auto" w:fill="FFFFFF"/>
          </w:tcPr>
          <w:p w14:paraId="7FD1CC8D" w14:textId="77777777" w:rsidR="00742DDB" w:rsidRDefault="00742DDB" w:rsidP="00B179B6">
            <w:pPr>
              <w:pStyle w:val="Akapitzlist"/>
              <w:numPr>
                <w:ilvl w:val="0"/>
                <w:numId w:val="24"/>
              </w:numPr>
              <w:suppressAutoHyphens w:val="0"/>
              <w:spacing w:after="0" w:line="240" w:lineRule="auto"/>
              <w:rPr>
                <w:rFonts w:cs="Calibri"/>
                <w:b/>
              </w:rPr>
            </w:pPr>
            <w:r w:rsidRPr="007E1F0C">
              <w:rPr>
                <w:rFonts w:cs="Calibri"/>
                <w:b/>
              </w:rPr>
              <w:t>Telefon kontaktowy do właściciela lub osoby upoważnionej *</w:t>
            </w:r>
          </w:p>
          <w:p w14:paraId="2EA135EF" w14:textId="77777777" w:rsidR="00657C7C" w:rsidRDefault="00657C7C" w:rsidP="00657C7C">
            <w:pPr>
              <w:pStyle w:val="Akapitzlist"/>
              <w:suppressAutoHyphens w:val="0"/>
              <w:spacing w:after="0" w:line="240" w:lineRule="auto"/>
              <w:rPr>
                <w:rFonts w:cs="Calibri"/>
                <w:b/>
              </w:rPr>
            </w:pPr>
          </w:p>
          <w:p w14:paraId="799EDD46" w14:textId="77777777" w:rsidR="00657C7C" w:rsidRPr="007E1F0C" w:rsidRDefault="00657C7C" w:rsidP="00657C7C">
            <w:pPr>
              <w:pStyle w:val="Akapitzlist"/>
              <w:suppressAutoHyphens w:val="0"/>
              <w:spacing w:after="0" w:line="240" w:lineRule="auto"/>
              <w:rPr>
                <w:rFonts w:cs="Calibri"/>
                <w:b/>
              </w:rPr>
            </w:pPr>
          </w:p>
        </w:tc>
      </w:tr>
      <w:tr w:rsidR="00742DDB" w:rsidRPr="007E1F0C" w14:paraId="366B9177" w14:textId="77777777" w:rsidTr="005A1352">
        <w:trPr>
          <w:trHeight w:val="663"/>
        </w:trPr>
        <w:tc>
          <w:tcPr>
            <w:tcW w:w="5368" w:type="dxa"/>
            <w:gridSpan w:val="3"/>
            <w:shd w:val="clear" w:color="auto" w:fill="FFFFFF"/>
          </w:tcPr>
          <w:p w14:paraId="189EAC7F" w14:textId="77777777" w:rsidR="00742DDB" w:rsidRDefault="00742DDB" w:rsidP="00B179B6">
            <w:pPr>
              <w:pStyle w:val="Akapitzlist"/>
              <w:numPr>
                <w:ilvl w:val="0"/>
                <w:numId w:val="24"/>
              </w:numPr>
              <w:suppressAutoHyphens w:val="0"/>
              <w:spacing w:after="0" w:line="240" w:lineRule="auto"/>
              <w:rPr>
                <w:rFonts w:cs="Calibri"/>
                <w:b/>
              </w:rPr>
            </w:pPr>
            <w:r w:rsidRPr="007E1F0C">
              <w:rPr>
                <w:rFonts w:cs="Calibri"/>
                <w:b/>
              </w:rPr>
              <w:t>Adres mailowy do właściciela lub osoby upoważnionej *</w:t>
            </w:r>
          </w:p>
          <w:p w14:paraId="1A4C3EBC" w14:textId="77777777" w:rsidR="00657C7C" w:rsidRDefault="00657C7C" w:rsidP="00657C7C">
            <w:pPr>
              <w:pStyle w:val="Akapitzlist"/>
              <w:suppressAutoHyphens w:val="0"/>
              <w:spacing w:after="0" w:line="240" w:lineRule="auto"/>
              <w:rPr>
                <w:rFonts w:cs="Calibri"/>
                <w:b/>
              </w:rPr>
            </w:pPr>
          </w:p>
          <w:p w14:paraId="7A0F676B" w14:textId="77777777" w:rsidR="00657C7C" w:rsidRDefault="00657C7C" w:rsidP="00657C7C">
            <w:pPr>
              <w:pStyle w:val="Akapitzlist"/>
              <w:suppressAutoHyphens w:val="0"/>
              <w:spacing w:after="0" w:line="240" w:lineRule="auto"/>
              <w:rPr>
                <w:rFonts w:cs="Calibri"/>
                <w:b/>
              </w:rPr>
            </w:pPr>
          </w:p>
          <w:p w14:paraId="3BFF6BC2" w14:textId="77777777" w:rsidR="00657C7C" w:rsidRDefault="00657C7C" w:rsidP="00657C7C">
            <w:pPr>
              <w:pStyle w:val="Akapitzlist"/>
              <w:suppressAutoHyphens w:val="0"/>
              <w:spacing w:after="0" w:line="240" w:lineRule="auto"/>
              <w:rPr>
                <w:rFonts w:cs="Calibri"/>
                <w:b/>
              </w:rPr>
            </w:pPr>
          </w:p>
          <w:p w14:paraId="50D5BCEE" w14:textId="77777777" w:rsidR="00657C7C" w:rsidRPr="007E1F0C" w:rsidRDefault="00657C7C" w:rsidP="00657C7C">
            <w:pPr>
              <w:pStyle w:val="Akapitzlist"/>
              <w:suppressAutoHyphens w:val="0"/>
              <w:spacing w:after="0" w:line="240" w:lineRule="auto"/>
              <w:rPr>
                <w:rFonts w:cs="Calibri"/>
                <w:b/>
              </w:rPr>
            </w:pPr>
          </w:p>
        </w:tc>
        <w:tc>
          <w:tcPr>
            <w:tcW w:w="5403" w:type="dxa"/>
            <w:gridSpan w:val="4"/>
            <w:shd w:val="clear" w:color="auto" w:fill="FFFFFF"/>
          </w:tcPr>
          <w:p w14:paraId="32BDCCEE" w14:textId="77777777" w:rsidR="00742DDB" w:rsidRPr="007E1F0C" w:rsidRDefault="00742DDB" w:rsidP="00B179B6">
            <w:pPr>
              <w:pStyle w:val="Akapitzlist"/>
              <w:numPr>
                <w:ilvl w:val="0"/>
                <w:numId w:val="24"/>
              </w:numPr>
              <w:suppressAutoHyphens w:val="0"/>
              <w:spacing w:after="0" w:line="240" w:lineRule="auto"/>
              <w:rPr>
                <w:rFonts w:cs="Calibri"/>
                <w:b/>
              </w:rPr>
            </w:pPr>
            <w:r w:rsidRPr="007E1F0C">
              <w:rPr>
                <w:rFonts w:cs="Calibri"/>
                <w:b/>
              </w:rPr>
              <w:t>Data wypełnienia formularza*</w:t>
            </w:r>
          </w:p>
        </w:tc>
      </w:tr>
    </w:tbl>
    <w:p w14:paraId="57B85540" w14:textId="77777777" w:rsidR="00742DDB" w:rsidRDefault="00742DDB" w:rsidP="00B179B6">
      <w:pPr>
        <w:spacing w:after="0"/>
        <w:rPr>
          <w:b/>
        </w:rPr>
      </w:pPr>
      <w:r w:rsidRPr="007E1F0C">
        <w:rPr>
          <w:b/>
        </w:rPr>
        <w:t>* Pole obowiązkowe</w:t>
      </w:r>
    </w:p>
    <w:p w14:paraId="55AB5BFB" w14:textId="77777777" w:rsidR="002B3E2F" w:rsidRDefault="002B3E2F" w:rsidP="002B3E2F">
      <w:pPr>
        <w:shd w:val="clear" w:color="auto" w:fill="FFFFFF"/>
        <w:spacing w:after="0" w:line="240" w:lineRule="auto"/>
        <w:jc w:val="right"/>
        <w:rPr>
          <w:rFonts w:ascii="Arial" w:hAnsi="Arial" w:cs="Arial"/>
          <w:bCs/>
          <w:sz w:val="20"/>
          <w:szCs w:val="20"/>
          <w:lang w:eastAsia="pl-PL"/>
        </w:rPr>
      </w:pPr>
    </w:p>
    <w:p w14:paraId="29F47CF5" w14:textId="77777777" w:rsidR="005A1352" w:rsidRDefault="005A1352" w:rsidP="002B3E2F">
      <w:pPr>
        <w:shd w:val="clear" w:color="auto" w:fill="FFFFFF"/>
        <w:spacing w:after="0" w:line="240" w:lineRule="auto"/>
        <w:jc w:val="right"/>
        <w:rPr>
          <w:rFonts w:ascii="Arial" w:hAnsi="Arial" w:cs="Arial"/>
          <w:bCs/>
          <w:sz w:val="20"/>
          <w:szCs w:val="20"/>
          <w:lang w:eastAsia="pl-PL"/>
        </w:rPr>
      </w:pPr>
    </w:p>
    <w:p w14:paraId="236A9581" w14:textId="77777777" w:rsidR="00E0681D" w:rsidRPr="00DE5BBA" w:rsidRDefault="00E0681D" w:rsidP="00E0681D">
      <w:pPr>
        <w:shd w:val="clear" w:color="auto" w:fill="FFFFFF"/>
        <w:spacing w:after="0" w:line="240" w:lineRule="auto"/>
        <w:jc w:val="right"/>
        <w:rPr>
          <w:rFonts w:ascii="Arial" w:hAnsi="Arial" w:cs="Arial"/>
          <w:bCs/>
          <w:sz w:val="20"/>
          <w:szCs w:val="20"/>
          <w:lang w:eastAsia="pl-PL"/>
        </w:rPr>
      </w:pPr>
    </w:p>
    <w:p w14:paraId="4AF628D0" w14:textId="77777777" w:rsidR="00E0681D" w:rsidRDefault="00E0681D" w:rsidP="00E0681D">
      <w:pPr>
        <w:widowControl w:val="0"/>
        <w:spacing w:after="0" w:line="336" w:lineRule="auto"/>
        <w:jc w:val="both"/>
        <w:rPr>
          <w:rFonts w:ascii="Arial" w:hAnsi="Arial" w:cs="Arial"/>
          <w:lang w:eastAsia="pl-PL"/>
        </w:rPr>
      </w:pPr>
    </w:p>
    <w:p w14:paraId="6088A12E" w14:textId="77777777" w:rsidR="00BA4E19" w:rsidRDefault="00BA4E19" w:rsidP="00E0681D">
      <w:pPr>
        <w:widowControl w:val="0"/>
        <w:spacing w:after="0" w:line="336" w:lineRule="auto"/>
        <w:jc w:val="both"/>
        <w:rPr>
          <w:rFonts w:ascii="Arial" w:hAnsi="Arial" w:cs="Arial"/>
          <w:lang w:eastAsia="pl-PL"/>
        </w:rPr>
      </w:pPr>
    </w:p>
    <w:p w14:paraId="749C57F2" w14:textId="77777777" w:rsidR="00BA4E19" w:rsidRDefault="00BA4E19" w:rsidP="00E0681D">
      <w:pPr>
        <w:widowControl w:val="0"/>
        <w:spacing w:after="0" w:line="336" w:lineRule="auto"/>
        <w:jc w:val="both"/>
        <w:rPr>
          <w:rFonts w:ascii="Arial" w:hAnsi="Arial" w:cs="Arial"/>
          <w:lang w:eastAsia="pl-PL"/>
        </w:rPr>
      </w:pPr>
    </w:p>
    <w:p w14:paraId="2CE6D0E2" w14:textId="77777777" w:rsidR="00BA4E19" w:rsidRDefault="00BA4E19" w:rsidP="00E0681D">
      <w:pPr>
        <w:widowControl w:val="0"/>
        <w:spacing w:after="0" w:line="336" w:lineRule="auto"/>
        <w:jc w:val="both"/>
        <w:rPr>
          <w:rFonts w:ascii="Arial" w:hAnsi="Arial" w:cs="Arial"/>
          <w:lang w:eastAsia="pl-PL"/>
        </w:rPr>
      </w:pPr>
    </w:p>
    <w:p w14:paraId="2DE82C38" w14:textId="77777777" w:rsidR="00BA4E19" w:rsidRDefault="00BA4E19" w:rsidP="00E0681D">
      <w:pPr>
        <w:widowControl w:val="0"/>
        <w:spacing w:after="0" w:line="336" w:lineRule="auto"/>
        <w:jc w:val="both"/>
        <w:rPr>
          <w:rFonts w:ascii="Arial" w:hAnsi="Arial" w:cs="Arial"/>
          <w:lang w:eastAsia="pl-PL"/>
        </w:rPr>
      </w:pPr>
    </w:p>
    <w:p w14:paraId="3EF52A13" w14:textId="77777777" w:rsidR="00BA4E19" w:rsidRDefault="00BA4E19" w:rsidP="00E0681D">
      <w:pPr>
        <w:widowControl w:val="0"/>
        <w:spacing w:after="0" w:line="336" w:lineRule="auto"/>
        <w:jc w:val="both"/>
        <w:rPr>
          <w:rFonts w:ascii="Arial" w:hAnsi="Arial" w:cs="Arial"/>
          <w:lang w:eastAsia="pl-PL"/>
        </w:rPr>
      </w:pPr>
    </w:p>
    <w:p w14:paraId="5E5BEA8D" w14:textId="77777777" w:rsidR="00BA4E19" w:rsidRDefault="00BA4E19" w:rsidP="00E0681D">
      <w:pPr>
        <w:widowControl w:val="0"/>
        <w:spacing w:after="0" w:line="336" w:lineRule="auto"/>
        <w:jc w:val="both"/>
        <w:rPr>
          <w:rFonts w:ascii="Arial" w:hAnsi="Arial" w:cs="Arial"/>
          <w:lang w:eastAsia="pl-PL"/>
        </w:rPr>
      </w:pPr>
    </w:p>
    <w:p w14:paraId="0742004A" w14:textId="77777777" w:rsidR="00BA4E19" w:rsidRDefault="00BA4E19" w:rsidP="00E0681D">
      <w:pPr>
        <w:widowControl w:val="0"/>
        <w:spacing w:after="0" w:line="336" w:lineRule="auto"/>
        <w:jc w:val="both"/>
        <w:rPr>
          <w:rFonts w:ascii="Arial" w:hAnsi="Arial" w:cs="Arial"/>
          <w:lang w:eastAsia="pl-PL"/>
        </w:rPr>
      </w:pPr>
    </w:p>
    <w:p w14:paraId="0A11BAED" w14:textId="77777777" w:rsidR="00BA4E19" w:rsidRDefault="00BA4E19" w:rsidP="00E0681D">
      <w:pPr>
        <w:widowControl w:val="0"/>
        <w:spacing w:after="0" w:line="336" w:lineRule="auto"/>
        <w:jc w:val="both"/>
        <w:rPr>
          <w:rFonts w:ascii="Arial" w:hAnsi="Arial" w:cs="Arial"/>
          <w:lang w:eastAsia="pl-PL"/>
        </w:rPr>
      </w:pPr>
    </w:p>
    <w:p w14:paraId="653CD7BC" w14:textId="77777777" w:rsidR="00BA4E19" w:rsidRDefault="00BA4E19" w:rsidP="00E0681D">
      <w:pPr>
        <w:widowControl w:val="0"/>
        <w:spacing w:after="0" w:line="336" w:lineRule="auto"/>
        <w:jc w:val="both"/>
        <w:rPr>
          <w:rFonts w:ascii="Arial" w:hAnsi="Arial" w:cs="Arial"/>
          <w:lang w:eastAsia="pl-PL"/>
        </w:rPr>
      </w:pPr>
    </w:p>
    <w:p w14:paraId="6A2D25A1" w14:textId="77777777" w:rsidR="00BA4E19" w:rsidRDefault="00BA4E19" w:rsidP="00E0681D">
      <w:pPr>
        <w:widowControl w:val="0"/>
        <w:spacing w:after="0" w:line="336" w:lineRule="auto"/>
        <w:jc w:val="both"/>
        <w:rPr>
          <w:rFonts w:ascii="Arial" w:hAnsi="Arial" w:cs="Arial"/>
          <w:lang w:eastAsia="pl-PL"/>
        </w:rPr>
      </w:pPr>
    </w:p>
    <w:p w14:paraId="610985A0" w14:textId="77777777" w:rsidR="00BA4E19" w:rsidRDefault="00BA4E19" w:rsidP="00E0681D">
      <w:pPr>
        <w:widowControl w:val="0"/>
        <w:spacing w:after="0" w:line="336" w:lineRule="auto"/>
        <w:jc w:val="both"/>
        <w:rPr>
          <w:rFonts w:ascii="Arial" w:hAnsi="Arial" w:cs="Arial"/>
          <w:lang w:eastAsia="pl-PL"/>
        </w:rPr>
      </w:pPr>
    </w:p>
    <w:p w14:paraId="455839CB" w14:textId="77777777" w:rsidR="00BA4E19" w:rsidRDefault="00BA4E19" w:rsidP="00E0681D">
      <w:pPr>
        <w:widowControl w:val="0"/>
        <w:spacing w:after="0" w:line="336" w:lineRule="auto"/>
        <w:jc w:val="both"/>
        <w:rPr>
          <w:rFonts w:ascii="Arial" w:hAnsi="Arial" w:cs="Arial"/>
          <w:lang w:eastAsia="pl-PL"/>
        </w:rPr>
      </w:pPr>
    </w:p>
    <w:p w14:paraId="64AE0573" w14:textId="77777777" w:rsidR="00BA4E19" w:rsidRDefault="00BA4E19" w:rsidP="00E0681D">
      <w:pPr>
        <w:widowControl w:val="0"/>
        <w:spacing w:after="0" w:line="336" w:lineRule="auto"/>
        <w:jc w:val="both"/>
        <w:rPr>
          <w:rFonts w:ascii="Arial" w:hAnsi="Arial" w:cs="Arial"/>
          <w:lang w:eastAsia="pl-PL"/>
        </w:rPr>
      </w:pPr>
    </w:p>
    <w:p w14:paraId="0313EB6A" w14:textId="77777777" w:rsidR="00BA4E19" w:rsidRDefault="00BA4E19" w:rsidP="00E0681D">
      <w:pPr>
        <w:widowControl w:val="0"/>
        <w:spacing w:after="0" w:line="336" w:lineRule="auto"/>
        <w:jc w:val="both"/>
        <w:rPr>
          <w:rFonts w:ascii="Arial" w:hAnsi="Arial" w:cs="Arial"/>
          <w:lang w:eastAsia="pl-PL"/>
        </w:rPr>
      </w:pPr>
    </w:p>
    <w:p w14:paraId="2E3B04CB" w14:textId="77777777" w:rsidR="00BA4E19" w:rsidRDefault="00BA4E19" w:rsidP="00E0681D">
      <w:pPr>
        <w:widowControl w:val="0"/>
        <w:spacing w:after="0" w:line="336" w:lineRule="auto"/>
        <w:jc w:val="both"/>
        <w:rPr>
          <w:rFonts w:ascii="Arial" w:hAnsi="Arial" w:cs="Arial"/>
          <w:lang w:eastAsia="pl-PL"/>
        </w:rPr>
      </w:pPr>
    </w:p>
    <w:p w14:paraId="2933BDEF" w14:textId="77777777" w:rsidR="00BA4E19" w:rsidRDefault="00BA4E19" w:rsidP="00E0681D">
      <w:pPr>
        <w:widowControl w:val="0"/>
        <w:spacing w:after="0" w:line="336" w:lineRule="auto"/>
        <w:jc w:val="both"/>
        <w:rPr>
          <w:rFonts w:ascii="Arial" w:hAnsi="Arial" w:cs="Arial"/>
          <w:lang w:eastAsia="pl-PL"/>
        </w:rPr>
      </w:pPr>
    </w:p>
    <w:p w14:paraId="410A50AB" w14:textId="77777777" w:rsidR="00BA4E19" w:rsidRDefault="00BA4E19" w:rsidP="00E0681D">
      <w:pPr>
        <w:widowControl w:val="0"/>
        <w:spacing w:after="0" w:line="336" w:lineRule="auto"/>
        <w:jc w:val="both"/>
        <w:rPr>
          <w:rFonts w:ascii="Arial" w:hAnsi="Arial" w:cs="Arial"/>
          <w:lang w:eastAsia="pl-PL"/>
        </w:rPr>
      </w:pPr>
    </w:p>
    <w:p w14:paraId="43C5779A" w14:textId="77777777" w:rsidR="005D648C" w:rsidRPr="00DF6975" w:rsidRDefault="005D648C" w:rsidP="005D648C">
      <w:pPr>
        <w:widowControl w:val="0"/>
        <w:spacing w:after="0" w:line="336" w:lineRule="auto"/>
        <w:jc w:val="center"/>
        <w:rPr>
          <w:rFonts w:cs="Arial"/>
          <w:b/>
          <w:lang w:eastAsia="pl-PL"/>
        </w:rPr>
      </w:pPr>
      <w:r w:rsidRPr="00DF6975">
        <w:rPr>
          <w:rFonts w:cs="Arial"/>
          <w:b/>
          <w:lang w:eastAsia="pl-PL"/>
        </w:rPr>
        <w:t>Klauzula informacyjna o przetwarzaniu danych osobowych</w:t>
      </w:r>
    </w:p>
    <w:p w14:paraId="098A33BA" w14:textId="77777777" w:rsidR="005D648C" w:rsidRPr="00DF6975" w:rsidRDefault="005D648C" w:rsidP="005D648C">
      <w:pPr>
        <w:widowControl w:val="0"/>
        <w:spacing w:after="0" w:line="240" w:lineRule="auto"/>
        <w:ind w:left="284"/>
        <w:jc w:val="both"/>
        <w:rPr>
          <w:rFonts w:cs="Arial"/>
          <w:sz w:val="18"/>
          <w:szCs w:val="18"/>
          <w:lang w:eastAsia="pl-PL"/>
        </w:rPr>
      </w:pPr>
    </w:p>
    <w:p w14:paraId="15EF25D0"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Administratorem danych osobowych jest Województwo Podkarpackie z siedzibą w 35-010 Rzeszów, al. Łukasza Cieplińskiego 4, w zakresie zadań realizowanych przez Zarząd Województwa Podkarpackiego. Województwo Podkarpackie reprezentowane jest na zewnątrz przez Marszałka Województwa Podkarpackiego. Zarząd Województwa Podkarpackiego wykonuje zadania Województwa Podkarpackiego przy pomocy Urzędu Marszałkowskiego Województwa Podkarpackiego z siedzibą w Rzeszowie 35-010, przy al. Łukasza Cieplińskiego 4. (dalej: Administrator).</w:t>
      </w:r>
    </w:p>
    <w:p w14:paraId="128A5BBB"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 xml:space="preserve">Administrator powołał Inspektora Ochrony Danych, z którym możecie Państwo kontaktować się pod adresem poczty elektronicznej: </w:t>
      </w:r>
      <w:r w:rsidRPr="005D648C">
        <w:rPr>
          <w:rFonts w:cs="Arial"/>
        </w:rPr>
        <w:t>iod@podkarpackie.pl,</w:t>
      </w:r>
      <w:r w:rsidRPr="005D648C">
        <w:t xml:space="preserve"> </w:t>
      </w:r>
      <w:r w:rsidRPr="005D648C">
        <w:rPr>
          <w:rFonts w:cs="Arial"/>
        </w:rPr>
        <w:t>telefonicznie 17 747 67-09,  listownie na adres Urzędu Marszałkowskiego Województwa Podkarpackiego, kontakt osobisty w siedzibie Urzędu przy Al. Łukasza Cieplińskiego 4 w Rzeszowie.</w:t>
      </w:r>
    </w:p>
    <w:p w14:paraId="60EDCD21"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Dane osobowe przetwarzane będą w celu wdrożenia i funkcjonowania systemu Rekomendacji Miejsc Przyjaznych Rowerzystom oraz przekazania ich, za pośrednictwem Województwa Świętokrzyskiego – Beneficjenta projektu (na podstawie odrębnej umowy), do Regionalnej Organizacji Turystycznej Województwa Świętokrzyskiego (właściciela portalu), która odpowiedzialna jest za zamieszczanie i aktualizację MPR na portalu internetowym www.greenvelo.pl. Dane osobowe będą przetwarzane w formie elektronicznej w systemach informatycznych oraz w formie papierowej.</w:t>
      </w:r>
    </w:p>
    <w:p w14:paraId="1DE34DAC"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eastAsia="SimSun" w:cs="Arial"/>
          <w:kern w:val="1"/>
          <w:lang w:eastAsia="pl-PL" w:bidi="hi-IN"/>
        </w:rPr>
        <w:t xml:space="preserve">Dane osobowe przetwarzane są na podstawie wyrażonej przez Państwa zgody, tj. na podstawie </w:t>
      </w:r>
      <w:r w:rsidRPr="005D648C">
        <w:rPr>
          <w:rFonts w:cs="Arial"/>
          <w:lang w:eastAsia="pl-PL"/>
        </w:rPr>
        <w:t>art. 6 ust. 1 lit. a ogólnego rozporządzenia o ochronie danych osobowych z dnia 27 kwietnia 2016 r. (Dz. Urz. UE L 119 z 04.05.2016, zwane dalej RODO).</w:t>
      </w:r>
    </w:p>
    <w:p w14:paraId="34277B6E"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Państwa dane osobowe, w ściśle określonych sytuacjach, na podstawie przepisów prawa lub podpisanych umów powierzenia do przetwarzania mogą zostać ujawniane osobom upoważnionym przez Administratora, podmiotom upoważnionym na podstawie przepisów prawa, podmiotom prowadzącym działalność bankową, operatorowi pocztowemu lub kurierowi. Ponadto w zakresie stanowiącym informację publiczną dane będą ujawniane każdemu zainteresowanemu taką informacją lub publikowane w BIP i na stronach internetowych Urzędu.</w:t>
      </w:r>
    </w:p>
    <w:p w14:paraId="69B6EA6C"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Państwa dane osobowe będą przechowywane do czasu cofnięcia wyrażonej zgody, a także przez okres wynikający z przepisów prawa dotyczących archiwizacji, przepisów merytorycznych lub Kodeksu postępowania administracyjnego, w szczególności przez okres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Kryteria okresu przechowywania ustala się w oparciu o klasyfikację i kwalifikację dokumentacji w jednolitym rzeczowym wykazie akt.</w:t>
      </w:r>
    </w:p>
    <w:p w14:paraId="294C2BAB"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Przysługuje Państwu prawo dostępu do treści swoich danych osobowych, żądania ich sprostowania, usunięcia lub ograniczenia przetwarzania, prawo do sprzeciwu, prawo do przenoszenia danych.</w:t>
      </w:r>
    </w:p>
    <w:p w14:paraId="6A341151"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Przysługuje Państwu prawo do cofnięcia zgody w dowolnym momencie bez wpływu na zgodność z prawem przetwarzania, którego dokonano na podstawie zgody przed jej cofnięciem.</w:t>
      </w:r>
    </w:p>
    <w:p w14:paraId="6A89343A"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Przysługuje Państwu prawo do wniesienia skargi do Prezesa Urzędu Ochrony Danych Osobowych (UODO) ul. Stawi 2, 00-193 Warszawa, gdy uznacie Państwo, że przetwarzanie danych osobowych Państwa dotyczących narusza przepisy RODO.</w:t>
      </w:r>
    </w:p>
    <w:p w14:paraId="2CA5932D"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Podanie danych osobowych jest dobrowolne, lecz niezbędne do realizacji celu określonego w pkt 3. W przypadku nie podania danych nie będzie możliwa realizacja ww. celu.</w:t>
      </w:r>
    </w:p>
    <w:p w14:paraId="670BF3B8" w14:textId="77777777" w:rsidR="005D648C" w:rsidRPr="005D648C" w:rsidRDefault="005D648C" w:rsidP="005D648C">
      <w:pPr>
        <w:widowControl w:val="0"/>
        <w:numPr>
          <w:ilvl w:val="0"/>
          <w:numId w:val="27"/>
        </w:numPr>
        <w:spacing w:after="0" w:line="240" w:lineRule="auto"/>
        <w:ind w:left="348"/>
        <w:jc w:val="both"/>
        <w:rPr>
          <w:rFonts w:cs="Arial"/>
          <w:lang w:eastAsia="pl-PL"/>
        </w:rPr>
      </w:pPr>
      <w:r w:rsidRPr="005D648C">
        <w:rPr>
          <w:rFonts w:cs="Arial"/>
          <w:lang w:eastAsia="pl-PL"/>
        </w:rPr>
        <w:t>Państwa dane osobowe nie będą wykorzystywane do zautomatyzowanego podejmowania decyzji ani profilowania, o którym mowa w art. 22 RODO.</w:t>
      </w:r>
    </w:p>
    <w:p w14:paraId="5091D9E5" w14:textId="77777777" w:rsidR="005D648C" w:rsidRPr="00F34E56" w:rsidRDefault="005D648C" w:rsidP="005D648C">
      <w:pPr>
        <w:pStyle w:val="Akapitzlist"/>
        <w:spacing w:after="0" w:line="240" w:lineRule="auto"/>
        <w:ind w:left="0"/>
        <w:rPr>
          <w:rFonts w:cs="Calibri"/>
          <w:b/>
        </w:rPr>
      </w:pPr>
    </w:p>
    <w:p w14:paraId="0661104B" w14:textId="77777777" w:rsidR="00021EAE" w:rsidRPr="00F34E56" w:rsidRDefault="00021EAE" w:rsidP="00B179B6">
      <w:pPr>
        <w:pStyle w:val="Akapitzlist"/>
        <w:spacing w:after="0" w:line="240" w:lineRule="auto"/>
        <w:ind w:left="0"/>
        <w:jc w:val="center"/>
        <w:rPr>
          <w:rFonts w:cs="Calibri"/>
          <w:b/>
        </w:rPr>
      </w:pPr>
    </w:p>
    <w:sectPr w:rsidR="00021EAE" w:rsidRPr="00F34E56" w:rsidSect="005A1352">
      <w:headerReference w:type="default" r:id="rId11"/>
      <w:footerReference w:type="default" r:id="rId12"/>
      <w:pgSz w:w="11906" w:h="16838"/>
      <w:pgMar w:top="426" w:right="1417" w:bottom="568" w:left="1417" w:header="0" w:footer="113"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AB5A6" w14:textId="77777777" w:rsidR="00187DEE" w:rsidRDefault="00187DEE">
      <w:pPr>
        <w:spacing w:after="0" w:line="240" w:lineRule="auto"/>
      </w:pPr>
      <w:r>
        <w:separator/>
      </w:r>
    </w:p>
  </w:endnote>
  <w:endnote w:type="continuationSeparator" w:id="0">
    <w:p w14:paraId="5205AEF6" w14:textId="77777777" w:rsidR="00187DEE" w:rsidRDefault="0018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04AC" w14:textId="77777777" w:rsidR="009C2E87" w:rsidRDefault="009C2E87">
    <w:pPr>
      <w:pStyle w:val="Stopka"/>
      <w:jc w:val="center"/>
    </w:pPr>
    <w:r>
      <w:fldChar w:fldCharType="begin"/>
    </w:r>
    <w:r>
      <w:instrText>PAGE   \* MERGEFORMAT</w:instrText>
    </w:r>
    <w:r>
      <w:fldChar w:fldCharType="separate"/>
    </w:r>
    <w:r w:rsidR="00BA4E19" w:rsidRPr="00BA4E19">
      <w:rPr>
        <w:noProof/>
      </w:rPr>
      <w:t>7</w:t>
    </w:r>
    <w:r>
      <w:fldChar w:fldCharType="end"/>
    </w:r>
  </w:p>
  <w:p w14:paraId="7FE91B37" w14:textId="77777777" w:rsidR="00904715" w:rsidRDefault="00904715">
    <w:pPr>
      <w:pStyle w:val="Stopka"/>
      <w:tabs>
        <w:tab w:val="left" w:pos="5515"/>
      </w:tabs>
      <w:rPr>
        <w:b/>
        <w:bC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3F86" w14:textId="77777777" w:rsidR="00187DEE" w:rsidRDefault="00187DEE">
      <w:pPr>
        <w:spacing w:after="0" w:line="240" w:lineRule="auto"/>
      </w:pPr>
      <w:r>
        <w:separator/>
      </w:r>
    </w:p>
  </w:footnote>
  <w:footnote w:type="continuationSeparator" w:id="0">
    <w:p w14:paraId="0921C919" w14:textId="77777777" w:rsidR="00187DEE" w:rsidRDefault="0018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C30A" w14:textId="77777777" w:rsidR="00904715" w:rsidRDefault="00904715" w:rsidP="00B91D76">
    <w:pPr>
      <w:pStyle w:val="Nagwek"/>
    </w:pPr>
  </w:p>
  <w:p w14:paraId="60962C80" w14:textId="77777777" w:rsidR="00904715" w:rsidRDefault="00904715">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Calibri"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Calibri"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Calibri" w:hint="default"/>
      </w:rPr>
    </w:lvl>
  </w:abstractNum>
  <w:abstractNum w:abstractNumId="4" w15:restartNumberingAfterBreak="0">
    <w:nsid w:val="00000005"/>
    <w:multiLevelType w:val="singleLevel"/>
    <w:tmpl w:val="04150011"/>
    <w:lvl w:ilvl="0">
      <w:start w:val="1"/>
      <w:numFmt w:val="decimal"/>
      <w:lvlText w:val="%1)"/>
      <w:lvlJc w:val="left"/>
      <w:pPr>
        <w:ind w:left="360" w:hanging="360"/>
      </w:pPr>
      <w:rPr>
        <w:rFonts w:cs="Times New Roman" w:hint="default"/>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68" w:hanging="360"/>
      </w:pPr>
      <w:rPr>
        <w:rFonts w:cs="Calibri"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2205" w:hanging="360"/>
      </w:pPr>
      <w:rPr>
        <w:rFonts w:cs="Times New Roman"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Calibri" w:hint="default"/>
      </w:rPr>
    </w:lvl>
    <w:lvl w:ilvl="1">
      <w:start w:val="1"/>
      <w:numFmt w:val="lowerLetter"/>
      <w:lvlText w:val="%2)"/>
      <w:lvlJc w:val="left"/>
      <w:pPr>
        <w:tabs>
          <w:tab w:val="num" w:pos="0"/>
        </w:tabs>
        <w:ind w:left="1440" w:hanging="360"/>
      </w:pPr>
      <w:rPr>
        <w:rFonts w:ascii="Calibri" w:hAnsi="Calibri" w:cs="Calibri" w:hint="default"/>
        <w:b w:val="0"/>
        <w:i w:val="0"/>
        <w:color w:val="auto"/>
        <w:sz w:val="16"/>
        <w:szCs w:val="16"/>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8EDCF156"/>
    <w:name w:val="WW8Num10"/>
    <w:lvl w:ilvl="0">
      <w:start w:val="1"/>
      <w:numFmt w:val="decimal"/>
      <w:lvlText w:val="%1)"/>
      <w:lvlJc w:val="left"/>
      <w:pPr>
        <w:tabs>
          <w:tab w:val="num" w:pos="0"/>
        </w:tabs>
        <w:ind w:left="720" w:hanging="360"/>
      </w:pPr>
      <w:rPr>
        <w:rFonts w:eastAsia="Times New Roman" w:cs="Calibri"/>
        <w:b/>
        <w:i/>
        <w:iCs/>
        <w:color w:val="CC0000"/>
      </w:rPr>
    </w:lvl>
    <w:lvl w:ilvl="1">
      <w:start w:val="1"/>
      <w:numFmt w:val="decimal"/>
      <w:lvlText w:val="%2."/>
      <w:lvlJc w:val="left"/>
      <w:pPr>
        <w:tabs>
          <w:tab w:val="num" w:pos="0"/>
        </w:tabs>
        <w:ind w:left="1440" w:hanging="360"/>
      </w:pPr>
      <w:rPr>
        <w:rFonts w:eastAsia="Times New Roman" w:cs="Calibri"/>
        <w:b/>
        <w:i/>
        <w:iCs/>
        <w:color w:val="CC0000"/>
      </w:rPr>
    </w:lvl>
    <w:lvl w:ilvl="2">
      <w:start w:val="1"/>
      <w:numFmt w:val="lowerLetter"/>
      <w:lvlText w:val="%3)"/>
      <w:lvlJc w:val="left"/>
      <w:pPr>
        <w:tabs>
          <w:tab w:val="num" w:pos="0"/>
        </w:tabs>
        <w:ind w:left="2340" w:hanging="360"/>
      </w:pPr>
      <w:rPr>
        <w:rFonts w:eastAsia="Times New Roman" w:cs="Calibri"/>
        <w:b/>
        <w:i/>
        <w:iCs/>
        <w:color w:val="auto"/>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485" w:hanging="360"/>
      </w:pPr>
      <w:rPr>
        <w:rFonts w:cs="Times New Roman"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Calibri"/>
      </w:rPr>
    </w:lvl>
  </w:abstractNum>
  <w:abstractNum w:abstractNumId="12" w15:restartNumberingAfterBreak="0">
    <w:nsid w:val="0000000D"/>
    <w:multiLevelType w:val="singleLevel"/>
    <w:tmpl w:val="0000000D"/>
    <w:lvl w:ilvl="0">
      <w:start w:val="1"/>
      <w:numFmt w:val="decimal"/>
      <w:lvlText w:val="%1."/>
      <w:lvlJc w:val="left"/>
      <w:pPr>
        <w:tabs>
          <w:tab w:val="num" w:pos="-10"/>
        </w:tabs>
        <w:ind w:left="1070" w:hanging="360"/>
      </w:pPr>
      <w:rPr>
        <w:rFonts w:cs="Times New Roman"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854" w:hanging="360"/>
      </w:pPr>
      <w:rPr>
        <w:rFonts w:ascii="Symbol" w:hAnsi="Symbol"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708"/>
        </w:tabs>
        <w:ind w:left="720" w:hanging="360"/>
      </w:pPr>
      <w:rPr>
        <w:rFonts w:cs="Times New Roman"/>
        <w:b w:val="0"/>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440" w:hanging="360"/>
      </w:pPr>
      <w:rPr>
        <w:rFonts w:cs="Calibri"/>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15:restartNumberingAfterBreak="0">
    <w:nsid w:val="00000013"/>
    <w:multiLevelType w:val="multilevel"/>
    <w:tmpl w:val="00000013"/>
    <w:name w:val="WW8Num3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1788"/>
        </w:tabs>
        <w:ind w:left="1788" w:hanging="360"/>
      </w:pPr>
      <w:rPr>
        <w:rFonts w:ascii="OpenSymbol" w:hAnsi="OpenSymbol"/>
      </w:rPr>
    </w:lvl>
    <w:lvl w:ilvl="2">
      <w:start w:val="1"/>
      <w:numFmt w:val="bullet"/>
      <w:lvlText w:val="▪"/>
      <w:lvlJc w:val="left"/>
      <w:pPr>
        <w:tabs>
          <w:tab w:val="num" w:pos="2148"/>
        </w:tabs>
        <w:ind w:left="2148" w:hanging="360"/>
      </w:pPr>
      <w:rPr>
        <w:rFonts w:ascii="OpenSymbol" w:hAnsi="OpenSymbol"/>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OpenSymbol" w:hAnsi="OpenSymbol"/>
      </w:rPr>
    </w:lvl>
    <w:lvl w:ilvl="5">
      <w:start w:val="1"/>
      <w:numFmt w:val="bullet"/>
      <w:lvlText w:val="▪"/>
      <w:lvlJc w:val="left"/>
      <w:pPr>
        <w:tabs>
          <w:tab w:val="num" w:pos="3228"/>
        </w:tabs>
        <w:ind w:left="3228" w:hanging="360"/>
      </w:pPr>
      <w:rPr>
        <w:rFonts w:ascii="OpenSymbol" w:hAnsi="OpenSymbol"/>
      </w:rPr>
    </w:lvl>
    <w:lvl w:ilvl="6">
      <w:start w:val="1"/>
      <w:numFmt w:val="bullet"/>
      <w:lvlText w:val=""/>
      <w:lvlJc w:val="left"/>
      <w:pPr>
        <w:tabs>
          <w:tab w:val="num" w:pos="3588"/>
        </w:tabs>
        <w:ind w:left="3588" w:hanging="360"/>
      </w:pPr>
      <w:rPr>
        <w:rFonts w:ascii="Symbol" w:hAnsi="Symbol" w:hint="default"/>
      </w:rPr>
    </w:lvl>
    <w:lvl w:ilvl="7">
      <w:start w:val="1"/>
      <w:numFmt w:val="bullet"/>
      <w:lvlText w:val="◦"/>
      <w:lvlJc w:val="left"/>
      <w:pPr>
        <w:tabs>
          <w:tab w:val="num" w:pos="3948"/>
        </w:tabs>
        <w:ind w:left="3948" w:hanging="360"/>
      </w:pPr>
      <w:rPr>
        <w:rFonts w:ascii="OpenSymbol" w:hAnsi="OpenSymbol"/>
      </w:rPr>
    </w:lvl>
    <w:lvl w:ilvl="8">
      <w:start w:val="1"/>
      <w:numFmt w:val="bullet"/>
      <w:lvlText w:val="▪"/>
      <w:lvlJc w:val="left"/>
      <w:pPr>
        <w:tabs>
          <w:tab w:val="num" w:pos="4308"/>
        </w:tabs>
        <w:ind w:left="4308" w:hanging="360"/>
      </w:pPr>
      <w:rPr>
        <w:rFonts w:ascii="OpenSymbol" w:hAnsi="OpenSymbol"/>
      </w:rPr>
    </w:lvl>
  </w:abstractNum>
  <w:abstractNum w:abstractNumId="19" w15:restartNumberingAfterBreak="0">
    <w:nsid w:val="10DB6385"/>
    <w:multiLevelType w:val="hybridMultilevel"/>
    <w:tmpl w:val="46721224"/>
    <w:lvl w:ilvl="0" w:tplc="04150017">
      <w:start w:val="1"/>
      <w:numFmt w:val="lowerLetter"/>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62756A3"/>
    <w:multiLevelType w:val="hybridMultilevel"/>
    <w:tmpl w:val="CE0679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70351C7"/>
    <w:multiLevelType w:val="hybridMultilevel"/>
    <w:tmpl w:val="16D410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B67502B"/>
    <w:multiLevelType w:val="hybridMultilevel"/>
    <w:tmpl w:val="CA6ABE9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02E03B6"/>
    <w:multiLevelType w:val="hybridMultilevel"/>
    <w:tmpl w:val="2534C184"/>
    <w:lvl w:ilvl="0" w:tplc="35F0A720">
      <w:start w:val="2"/>
      <w:numFmt w:val="bullet"/>
      <w:lvlText w:val=""/>
      <w:lvlJc w:val="left"/>
      <w:pPr>
        <w:ind w:left="394" w:hanging="360"/>
      </w:pPr>
      <w:rPr>
        <w:rFonts w:ascii="Symbol" w:eastAsia="Times New Roman" w:hAnsi="Symbol" w:hint="default"/>
      </w:rPr>
    </w:lvl>
    <w:lvl w:ilvl="1" w:tplc="04150003" w:tentative="1">
      <w:start w:val="1"/>
      <w:numFmt w:val="bullet"/>
      <w:lvlText w:val="o"/>
      <w:lvlJc w:val="left"/>
      <w:pPr>
        <w:ind w:left="1114" w:hanging="360"/>
      </w:pPr>
      <w:rPr>
        <w:rFonts w:ascii="Courier New" w:hAnsi="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4" w15:restartNumberingAfterBreak="0">
    <w:nsid w:val="40054216"/>
    <w:multiLevelType w:val="hybridMultilevel"/>
    <w:tmpl w:val="B6742074"/>
    <w:lvl w:ilvl="0" w:tplc="717AE8D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43915FF2"/>
    <w:multiLevelType w:val="hybridMultilevel"/>
    <w:tmpl w:val="109204E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4E4874B4"/>
    <w:multiLevelType w:val="multilevel"/>
    <w:tmpl w:val="95FA0D9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5637067"/>
    <w:multiLevelType w:val="singleLevel"/>
    <w:tmpl w:val="04150011"/>
    <w:lvl w:ilvl="0">
      <w:start w:val="1"/>
      <w:numFmt w:val="decimal"/>
      <w:lvlText w:val="%1)"/>
      <w:lvlJc w:val="left"/>
      <w:pPr>
        <w:ind w:left="360" w:hanging="360"/>
      </w:pPr>
      <w:rPr>
        <w:rFonts w:cs="Times New Roman" w:hint="default"/>
        <w:color w:val="auto"/>
      </w:rPr>
    </w:lvl>
  </w:abstractNum>
  <w:abstractNum w:abstractNumId="28" w15:restartNumberingAfterBreak="0">
    <w:nsid w:val="5B72686C"/>
    <w:multiLevelType w:val="hybridMultilevel"/>
    <w:tmpl w:val="93EE7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347C73"/>
    <w:multiLevelType w:val="hybridMultilevel"/>
    <w:tmpl w:val="6C72C5F2"/>
    <w:lvl w:ilvl="0" w:tplc="334C7B88">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272060"/>
    <w:multiLevelType w:val="hybridMultilevel"/>
    <w:tmpl w:val="819A742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68C51593"/>
    <w:multiLevelType w:val="hybridMultilevel"/>
    <w:tmpl w:val="0A64E3C2"/>
    <w:lvl w:ilvl="0" w:tplc="2F880272">
      <w:start w:val="1"/>
      <w:numFmt w:val="decimal"/>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2" w15:restartNumberingAfterBreak="0">
    <w:nsid w:val="699B1AD4"/>
    <w:multiLevelType w:val="hybridMultilevel"/>
    <w:tmpl w:val="2932B1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22"/>
  </w:num>
  <w:num w:numId="18">
    <w:abstractNumId w:val="19"/>
  </w:num>
  <w:num w:numId="19">
    <w:abstractNumId w:val="25"/>
  </w:num>
  <w:num w:numId="20">
    <w:abstractNumId w:val="20"/>
  </w:num>
  <w:num w:numId="21">
    <w:abstractNumId w:val="28"/>
  </w:num>
  <w:num w:numId="22">
    <w:abstractNumId w:val="30"/>
  </w:num>
  <w:num w:numId="23">
    <w:abstractNumId w:val="32"/>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24"/>
  </w:num>
  <w:num w:numId="29">
    <w:abstractNumId w:val="26"/>
  </w:num>
  <w:num w:numId="30">
    <w:abstractNumId w:val="23"/>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BB"/>
    <w:rsid w:val="00001A96"/>
    <w:rsid w:val="000205D9"/>
    <w:rsid w:val="00020B80"/>
    <w:rsid w:val="00021EAE"/>
    <w:rsid w:val="00044A09"/>
    <w:rsid w:val="0005021E"/>
    <w:rsid w:val="00063A3D"/>
    <w:rsid w:val="000677C8"/>
    <w:rsid w:val="00072764"/>
    <w:rsid w:val="00073A0C"/>
    <w:rsid w:val="00073ADC"/>
    <w:rsid w:val="00076D35"/>
    <w:rsid w:val="0008157E"/>
    <w:rsid w:val="00084276"/>
    <w:rsid w:val="00084333"/>
    <w:rsid w:val="00085436"/>
    <w:rsid w:val="00090F11"/>
    <w:rsid w:val="000A35D4"/>
    <w:rsid w:val="000A5B3D"/>
    <w:rsid w:val="000A7258"/>
    <w:rsid w:val="000B39C9"/>
    <w:rsid w:val="000D0A9A"/>
    <w:rsid w:val="000F0354"/>
    <w:rsid w:val="000F2710"/>
    <w:rsid w:val="000F4F20"/>
    <w:rsid w:val="000F6C71"/>
    <w:rsid w:val="00110E6E"/>
    <w:rsid w:val="00122B75"/>
    <w:rsid w:val="00125FF6"/>
    <w:rsid w:val="001421CB"/>
    <w:rsid w:val="001440B5"/>
    <w:rsid w:val="00145A52"/>
    <w:rsid w:val="00145DA1"/>
    <w:rsid w:val="00147422"/>
    <w:rsid w:val="001517BB"/>
    <w:rsid w:val="00157826"/>
    <w:rsid w:val="00160DDF"/>
    <w:rsid w:val="001671B5"/>
    <w:rsid w:val="00167D61"/>
    <w:rsid w:val="00176921"/>
    <w:rsid w:val="00177E99"/>
    <w:rsid w:val="00186C09"/>
    <w:rsid w:val="00187DEE"/>
    <w:rsid w:val="00194E66"/>
    <w:rsid w:val="001A1DFB"/>
    <w:rsid w:val="001B0C90"/>
    <w:rsid w:val="001B4D9D"/>
    <w:rsid w:val="001B6B79"/>
    <w:rsid w:val="001C061B"/>
    <w:rsid w:val="001C1906"/>
    <w:rsid w:val="001C5B19"/>
    <w:rsid w:val="001C67AE"/>
    <w:rsid w:val="001E053C"/>
    <w:rsid w:val="001E5244"/>
    <w:rsid w:val="00204B1E"/>
    <w:rsid w:val="0020580F"/>
    <w:rsid w:val="00205981"/>
    <w:rsid w:val="002078E3"/>
    <w:rsid w:val="00220E3F"/>
    <w:rsid w:val="0022623A"/>
    <w:rsid w:val="00227FDF"/>
    <w:rsid w:val="00236DC9"/>
    <w:rsid w:val="002561B1"/>
    <w:rsid w:val="00257F29"/>
    <w:rsid w:val="002647DA"/>
    <w:rsid w:val="00281B94"/>
    <w:rsid w:val="00283F0F"/>
    <w:rsid w:val="00290A9C"/>
    <w:rsid w:val="0029428A"/>
    <w:rsid w:val="00294566"/>
    <w:rsid w:val="002974A4"/>
    <w:rsid w:val="002A7E8A"/>
    <w:rsid w:val="002B0D16"/>
    <w:rsid w:val="002B3E2F"/>
    <w:rsid w:val="002B5D78"/>
    <w:rsid w:val="002C0465"/>
    <w:rsid w:val="002C44BC"/>
    <w:rsid w:val="002C5870"/>
    <w:rsid w:val="002D1B65"/>
    <w:rsid w:val="002D3717"/>
    <w:rsid w:val="002D7A8E"/>
    <w:rsid w:val="002E2DB8"/>
    <w:rsid w:val="002F04FD"/>
    <w:rsid w:val="002F7AF2"/>
    <w:rsid w:val="0030471A"/>
    <w:rsid w:val="00317661"/>
    <w:rsid w:val="003208D1"/>
    <w:rsid w:val="00320EA0"/>
    <w:rsid w:val="00324BA8"/>
    <w:rsid w:val="00326CF9"/>
    <w:rsid w:val="00336197"/>
    <w:rsid w:val="00337EAD"/>
    <w:rsid w:val="003415B5"/>
    <w:rsid w:val="00341833"/>
    <w:rsid w:val="0034389C"/>
    <w:rsid w:val="00344107"/>
    <w:rsid w:val="00351309"/>
    <w:rsid w:val="00353670"/>
    <w:rsid w:val="00355CFD"/>
    <w:rsid w:val="00357C1F"/>
    <w:rsid w:val="003659EF"/>
    <w:rsid w:val="00370420"/>
    <w:rsid w:val="00375AD0"/>
    <w:rsid w:val="00376CFF"/>
    <w:rsid w:val="003870B8"/>
    <w:rsid w:val="0039394F"/>
    <w:rsid w:val="003A3DC1"/>
    <w:rsid w:val="003A7D97"/>
    <w:rsid w:val="003B128C"/>
    <w:rsid w:val="003B1C9E"/>
    <w:rsid w:val="003B359A"/>
    <w:rsid w:val="003B71A1"/>
    <w:rsid w:val="003C088E"/>
    <w:rsid w:val="003C2126"/>
    <w:rsid w:val="003C53CC"/>
    <w:rsid w:val="003C5517"/>
    <w:rsid w:val="003C5D83"/>
    <w:rsid w:val="003D47BE"/>
    <w:rsid w:val="003E0C76"/>
    <w:rsid w:val="003E16D8"/>
    <w:rsid w:val="003E1D2A"/>
    <w:rsid w:val="00426293"/>
    <w:rsid w:val="004337A8"/>
    <w:rsid w:val="00435930"/>
    <w:rsid w:val="00452938"/>
    <w:rsid w:val="00457673"/>
    <w:rsid w:val="004661CD"/>
    <w:rsid w:val="00472828"/>
    <w:rsid w:val="004770F1"/>
    <w:rsid w:val="00495503"/>
    <w:rsid w:val="004A42BB"/>
    <w:rsid w:val="004A68A3"/>
    <w:rsid w:val="004A7FC3"/>
    <w:rsid w:val="004B56ED"/>
    <w:rsid w:val="004C7A26"/>
    <w:rsid w:val="004D6298"/>
    <w:rsid w:val="004E02E2"/>
    <w:rsid w:val="004E4419"/>
    <w:rsid w:val="004F4883"/>
    <w:rsid w:val="004F539C"/>
    <w:rsid w:val="00500887"/>
    <w:rsid w:val="0050689A"/>
    <w:rsid w:val="00506C66"/>
    <w:rsid w:val="0051311F"/>
    <w:rsid w:val="005134C9"/>
    <w:rsid w:val="005139E7"/>
    <w:rsid w:val="005311BB"/>
    <w:rsid w:val="00534D6A"/>
    <w:rsid w:val="00537AF4"/>
    <w:rsid w:val="0055011B"/>
    <w:rsid w:val="00560D01"/>
    <w:rsid w:val="005613E1"/>
    <w:rsid w:val="0057080B"/>
    <w:rsid w:val="00571E41"/>
    <w:rsid w:val="00577115"/>
    <w:rsid w:val="00577DEE"/>
    <w:rsid w:val="005932DD"/>
    <w:rsid w:val="005A1352"/>
    <w:rsid w:val="005A16D0"/>
    <w:rsid w:val="005B081A"/>
    <w:rsid w:val="005C224A"/>
    <w:rsid w:val="005D16A5"/>
    <w:rsid w:val="005D4020"/>
    <w:rsid w:val="005D648C"/>
    <w:rsid w:val="005E10FF"/>
    <w:rsid w:val="005E1CA4"/>
    <w:rsid w:val="005E2DDC"/>
    <w:rsid w:val="005E66E3"/>
    <w:rsid w:val="005F4F3D"/>
    <w:rsid w:val="005F63E2"/>
    <w:rsid w:val="00603AE5"/>
    <w:rsid w:val="00604898"/>
    <w:rsid w:val="00605B0F"/>
    <w:rsid w:val="0061561A"/>
    <w:rsid w:val="0061566B"/>
    <w:rsid w:val="0061775F"/>
    <w:rsid w:val="00623A1E"/>
    <w:rsid w:val="00625E3D"/>
    <w:rsid w:val="006275C3"/>
    <w:rsid w:val="00643B2A"/>
    <w:rsid w:val="006447FD"/>
    <w:rsid w:val="006459BF"/>
    <w:rsid w:val="0065058B"/>
    <w:rsid w:val="00651F5A"/>
    <w:rsid w:val="00653741"/>
    <w:rsid w:val="0065616B"/>
    <w:rsid w:val="00657C7C"/>
    <w:rsid w:val="00661B69"/>
    <w:rsid w:val="006657F4"/>
    <w:rsid w:val="0067796F"/>
    <w:rsid w:val="00684305"/>
    <w:rsid w:val="0069206B"/>
    <w:rsid w:val="0069583C"/>
    <w:rsid w:val="006A1B13"/>
    <w:rsid w:val="006A4B5A"/>
    <w:rsid w:val="006A4FF5"/>
    <w:rsid w:val="006B206A"/>
    <w:rsid w:val="006B5257"/>
    <w:rsid w:val="006B783E"/>
    <w:rsid w:val="006C3518"/>
    <w:rsid w:val="006C688A"/>
    <w:rsid w:val="006D3B32"/>
    <w:rsid w:val="006D582A"/>
    <w:rsid w:val="006E0D37"/>
    <w:rsid w:val="006E7259"/>
    <w:rsid w:val="006E759E"/>
    <w:rsid w:val="00701D53"/>
    <w:rsid w:val="00704ED5"/>
    <w:rsid w:val="00706EB7"/>
    <w:rsid w:val="007129B1"/>
    <w:rsid w:val="007165FA"/>
    <w:rsid w:val="00723213"/>
    <w:rsid w:val="00731A30"/>
    <w:rsid w:val="00733C02"/>
    <w:rsid w:val="00734000"/>
    <w:rsid w:val="007422E2"/>
    <w:rsid w:val="00742DDB"/>
    <w:rsid w:val="0076598B"/>
    <w:rsid w:val="00766019"/>
    <w:rsid w:val="00766EC3"/>
    <w:rsid w:val="00772E72"/>
    <w:rsid w:val="0078195B"/>
    <w:rsid w:val="0078336E"/>
    <w:rsid w:val="0079787F"/>
    <w:rsid w:val="007A313A"/>
    <w:rsid w:val="007A3BF2"/>
    <w:rsid w:val="007A63EF"/>
    <w:rsid w:val="007A6953"/>
    <w:rsid w:val="007B0C0B"/>
    <w:rsid w:val="007C0424"/>
    <w:rsid w:val="007D1BA9"/>
    <w:rsid w:val="007D5D7D"/>
    <w:rsid w:val="007E1F0C"/>
    <w:rsid w:val="007E36E2"/>
    <w:rsid w:val="007E4DC2"/>
    <w:rsid w:val="007E7DE9"/>
    <w:rsid w:val="007F0299"/>
    <w:rsid w:val="007F1441"/>
    <w:rsid w:val="007F47F4"/>
    <w:rsid w:val="0080129F"/>
    <w:rsid w:val="00803E3F"/>
    <w:rsid w:val="008050AF"/>
    <w:rsid w:val="00806D57"/>
    <w:rsid w:val="00811774"/>
    <w:rsid w:val="0082068E"/>
    <w:rsid w:val="00831ED4"/>
    <w:rsid w:val="00835340"/>
    <w:rsid w:val="00861003"/>
    <w:rsid w:val="00861340"/>
    <w:rsid w:val="00862D90"/>
    <w:rsid w:val="00877726"/>
    <w:rsid w:val="008811AD"/>
    <w:rsid w:val="00891BA9"/>
    <w:rsid w:val="0089602D"/>
    <w:rsid w:val="00897D9B"/>
    <w:rsid w:val="008A6AFF"/>
    <w:rsid w:val="008B0995"/>
    <w:rsid w:val="008B374D"/>
    <w:rsid w:val="008B4269"/>
    <w:rsid w:val="008B493A"/>
    <w:rsid w:val="008C06A4"/>
    <w:rsid w:val="008C337E"/>
    <w:rsid w:val="008C7CC0"/>
    <w:rsid w:val="008D1C75"/>
    <w:rsid w:val="008D3155"/>
    <w:rsid w:val="008D6BD5"/>
    <w:rsid w:val="008E05CE"/>
    <w:rsid w:val="008E1828"/>
    <w:rsid w:val="008F75A5"/>
    <w:rsid w:val="00902FCB"/>
    <w:rsid w:val="0090331D"/>
    <w:rsid w:val="00903EEC"/>
    <w:rsid w:val="00904715"/>
    <w:rsid w:val="00907082"/>
    <w:rsid w:val="009122E0"/>
    <w:rsid w:val="00915C2D"/>
    <w:rsid w:val="009201F7"/>
    <w:rsid w:val="00924664"/>
    <w:rsid w:val="00934DAF"/>
    <w:rsid w:val="009400BC"/>
    <w:rsid w:val="009462C9"/>
    <w:rsid w:val="00962A98"/>
    <w:rsid w:val="00965013"/>
    <w:rsid w:val="00966FBA"/>
    <w:rsid w:val="009863E3"/>
    <w:rsid w:val="009941E7"/>
    <w:rsid w:val="00997AF7"/>
    <w:rsid w:val="009A5BDA"/>
    <w:rsid w:val="009B2F03"/>
    <w:rsid w:val="009C2E87"/>
    <w:rsid w:val="009C33FB"/>
    <w:rsid w:val="009C72F4"/>
    <w:rsid w:val="009D4552"/>
    <w:rsid w:val="009D46EC"/>
    <w:rsid w:val="009E0D03"/>
    <w:rsid w:val="009E14D0"/>
    <w:rsid w:val="00A03D0C"/>
    <w:rsid w:val="00A1024A"/>
    <w:rsid w:val="00A11EA9"/>
    <w:rsid w:val="00A139D7"/>
    <w:rsid w:val="00A405A5"/>
    <w:rsid w:val="00A45C4D"/>
    <w:rsid w:val="00A4660B"/>
    <w:rsid w:val="00A50F28"/>
    <w:rsid w:val="00A51667"/>
    <w:rsid w:val="00A6181C"/>
    <w:rsid w:val="00A70B8E"/>
    <w:rsid w:val="00A7607C"/>
    <w:rsid w:val="00A773AA"/>
    <w:rsid w:val="00A83C2A"/>
    <w:rsid w:val="00AA1B9E"/>
    <w:rsid w:val="00AA277D"/>
    <w:rsid w:val="00AA2979"/>
    <w:rsid w:val="00AA48D4"/>
    <w:rsid w:val="00AA56C6"/>
    <w:rsid w:val="00AA67BA"/>
    <w:rsid w:val="00AB0D90"/>
    <w:rsid w:val="00AB1588"/>
    <w:rsid w:val="00AB20E4"/>
    <w:rsid w:val="00AC40C7"/>
    <w:rsid w:val="00AD7904"/>
    <w:rsid w:val="00AE0053"/>
    <w:rsid w:val="00AE2373"/>
    <w:rsid w:val="00AE3C5B"/>
    <w:rsid w:val="00AF6922"/>
    <w:rsid w:val="00AF69CA"/>
    <w:rsid w:val="00B013FE"/>
    <w:rsid w:val="00B07D5A"/>
    <w:rsid w:val="00B12FF7"/>
    <w:rsid w:val="00B169DA"/>
    <w:rsid w:val="00B179B6"/>
    <w:rsid w:val="00B25E12"/>
    <w:rsid w:val="00B26EFD"/>
    <w:rsid w:val="00B30BBE"/>
    <w:rsid w:val="00B31CE8"/>
    <w:rsid w:val="00B341FE"/>
    <w:rsid w:val="00B736B9"/>
    <w:rsid w:val="00B75A30"/>
    <w:rsid w:val="00B75B8F"/>
    <w:rsid w:val="00B77957"/>
    <w:rsid w:val="00B86DEA"/>
    <w:rsid w:val="00B87AA2"/>
    <w:rsid w:val="00B91A6A"/>
    <w:rsid w:val="00B91D76"/>
    <w:rsid w:val="00B934FE"/>
    <w:rsid w:val="00BA4E19"/>
    <w:rsid w:val="00BB3AA7"/>
    <w:rsid w:val="00BB65A3"/>
    <w:rsid w:val="00BC53F5"/>
    <w:rsid w:val="00BC548E"/>
    <w:rsid w:val="00BD0D74"/>
    <w:rsid w:val="00BE25D3"/>
    <w:rsid w:val="00BF33FC"/>
    <w:rsid w:val="00BF6532"/>
    <w:rsid w:val="00BF7B02"/>
    <w:rsid w:val="00BF7B37"/>
    <w:rsid w:val="00C05FDA"/>
    <w:rsid w:val="00C110E4"/>
    <w:rsid w:val="00C15F9B"/>
    <w:rsid w:val="00C16833"/>
    <w:rsid w:val="00C26132"/>
    <w:rsid w:val="00C32ED6"/>
    <w:rsid w:val="00C33A99"/>
    <w:rsid w:val="00C376A0"/>
    <w:rsid w:val="00C37C0D"/>
    <w:rsid w:val="00C45565"/>
    <w:rsid w:val="00C470B6"/>
    <w:rsid w:val="00C521B7"/>
    <w:rsid w:val="00C5222C"/>
    <w:rsid w:val="00C54BD0"/>
    <w:rsid w:val="00C553F9"/>
    <w:rsid w:val="00C57B43"/>
    <w:rsid w:val="00C60C85"/>
    <w:rsid w:val="00C60E9E"/>
    <w:rsid w:val="00C6724B"/>
    <w:rsid w:val="00C73DD2"/>
    <w:rsid w:val="00C746AE"/>
    <w:rsid w:val="00C77E4B"/>
    <w:rsid w:val="00C83CC1"/>
    <w:rsid w:val="00C9582D"/>
    <w:rsid w:val="00CC0597"/>
    <w:rsid w:val="00CC6583"/>
    <w:rsid w:val="00CC7904"/>
    <w:rsid w:val="00CD11DF"/>
    <w:rsid w:val="00CD28BA"/>
    <w:rsid w:val="00CD45C4"/>
    <w:rsid w:val="00D010CA"/>
    <w:rsid w:val="00D03B4F"/>
    <w:rsid w:val="00D22D84"/>
    <w:rsid w:val="00D22EE7"/>
    <w:rsid w:val="00D23873"/>
    <w:rsid w:val="00D327C3"/>
    <w:rsid w:val="00D3614B"/>
    <w:rsid w:val="00D3666F"/>
    <w:rsid w:val="00D476D6"/>
    <w:rsid w:val="00D504AE"/>
    <w:rsid w:val="00D52505"/>
    <w:rsid w:val="00D5285F"/>
    <w:rsid w:val="00D621F0"/>
    <w:rsid w:val="00D6398A"/>
    <w:rsid w:val="00D84A01"/>
    <w:rsid w:val="00D8579A"/>
    <w:rsid w:val="00D911F4"/>
    <w:rsid w:val="00D96FFC"/>
    <w:rsid w:val="00DA05DB"/>
    <w:rsid w:val="00DA2097"/>
    <w:rsid w:val="00DD446B"/>
    <w:rsid w:val="00DD7594"/>
    <w:rsid w:val="00DE2760"/>
    <w:rsid w:val="00DE428A"/>
    <w:rsid w:val="00DE5BBA"/>
    <w:rsid w:val="00DF08AF"/>
    <w:rsid w:val="00DF2CDB"/>
    <w:rsid w:val="00DF6975"/>
    <w:rsid w:val="00E01493"/>
    <w:rsid w:val="00E0681D"/>
    <w:rsid w:val="00E11106"/>
    <w:rsid w:val="00E12023"/>
    <w:rsid w:val="00E13F71"/>
    <w:rsid w:val="00E15D27"/>
    <w:rsid w:val="00E16DA3"/>
    <w:rsid w:val="00E23056"/>
    <w:rsid w:val="00E31905"/>
    <w:rsid w:val="00E33565"/>
    <w:rsid w:val="00E363E4"/>
    <w:rsid w:val="00E41DC9"/>
    <w:rsid w:val="00E43B2E"/>
    <w:rsid w:val="00E47FC9"/>
    <w:rsid w:val="00E52952"/>
    <w:rsid w:val="00E52DBF"/>
    <w:rsid w:val="00E62C0D"/>
    <w:rsid w:val="00E65C7B"/>
    <w:rsid w:val="00E66818"/>
    <w:rsid w:val="00E7627E"/>
    <w:rsid w:val="00E93996"/>
    <w:rsid w:val="00EA170D"/>
    <w:rsid w:val="00EA26EA"/>
    <w:rsid w:val="00EA2E2D"/>
    <w:rsid w:val="00EC5902"/>
    <w:rsid w:val="00EC60E4"/>
    <w:rsid w:val="00ED3D09"/>
    <w:rsid w:val="00ED774C"/>
    <w:rsid w:val="00EE1849"/>
    <w:rsid w:val="00EE7C1F"/>
    <w:rsid w:val="00EF3E2B"/>
    <w:rsid w:val="00F01561"/>
    <w:rsid w:val="00F064CD"/>
    <w:rsid w:val="00F13A6B"/>
    <w:rsid w:val="00F14987"/>
    <w:rsid w:val="00F15540"/>
    <w:rsid w:val="00F20354"/>
    <w:rsid w:val="00F24F83"/>
    <w:rsid w:val="00F34E56"/>
    <w:rsid w:val="00F35E81"/>
    <w:rsid w:val="00F36E0C"/>
    <w:rsid w:val="00F4018C"/>
    <w:rsid w:val="00F41E2B"/>
    <w:rsid w:val="00F4377E"/>
    <w:rsid w:val="00F53497"/>
    <w:rsid w:val="00F5556E"/>
    <w:rsid w:val="00F64894"/>
    <w:rsid w:val="00F6725D"/>
    <w:rsid w:val="00F677E3"/>
    <w:rsid w:val="00F67B9E"/>
    <w:rsid w:val="00F73BAD"/>
    <w:rsid w:val="00F74107"/>
    <w:rsid w:val="00F76160"/>
    <w:rsid w:val="00F9545F"/>
    <w:rsid w:val="00FA0972"/>
    <w:rsid w:val="00FB0026"/>
    <w:rsid w:val="00FB25B0"/>
    <w:rsid w:val="00FB58EC"/>
    <w:rsid w:val="00FC2D5B"/>
    <w:rsid w:val="00FC55C7"/>
    <w:rsid w:val="00FD1BB4"/>
    <w:rsid w:val="00FD2E07"/>
    <w:rsid w:val="00FE3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22036"/>
  <w14:defaultImageDpi w14:val="0"/>
  <w15:docId w15:val="{5FBE79F7-C5C1-4869-8499-30E41D8D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
    <w:uiPriority w:val="9"/>
    <w:qFormat/>
    <w:pPr>
      <w:keepNext/>
      <w:numPr>
        <w:numId w:val="1"/>
      </w:numPr>
      <w:spacing w:after="0" w:line="240" w:lineRule="auto"/>
      <w:jc w:val="center"/>
      <w:outlineLvl w:val="0"/>
    </w:pPr>
    <w:rPr>
      <w:rFonts w:ascii="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cs="Times New Roman"/>
      <w:b/>
      <w:sz w:val="24"/>
    </w:rPr>
  </w:style>
  <w:style w:type="character" w:customStyle="1" w:styleId="WW8Num1z0">
    <w:name w:val="WW8Num1z0"/>
    <w:rPr>
      <w:lang w:val="pl-PL" w:eastAsia="x-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pl-PL" w:eastAsia="x-none"/>
    </w:rPr>
  </w:style>
  <w:style w:type="character" w:customStyle="1" w:styleId="WW8Num3z0">
    <w:name w:val="WW8Num3z0"/>
    <w:rPr>
      <w:lang w:val="pl-PL" w:eastAsia="x-none"/>
    </w:rPr>
  </w:style>
  <w:style w:type="character" w:customStyle="1" w:styleId="WW8Num4z0">
    <w:name w:val="WW8Num4z0"/>
    <w:rPr>
      <w:lang w:val="pl-PL" w:eastAsia="x-none"/>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rPr>
      <w:rFonts w:ascii="Calibri" w:hAnsi="Calibri"/>
      <w:color w:val="auto"/>
      <w:sz w:val="16"/>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i/>
      <w:color w:val="CC000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lang w:val="pl-PL" w:eastAsia="x-none"/>
    </w:rPr>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pl-PL" w:eastAsia="x-none"/>
    </w:rPr>
  </w:style>
  <w:style w:type="character" w:customStyle="1" w:styleId="WW8Num17z0">
    <w:name w:val="WW8Num17z0"/>
    <w:rPr>
      <w:lang w:val="pl-PL" w:eastAsia="x-none"/>
    </w:rPr>
  </w:style>
  <w:style w:type="character" w:customStyle="1" w:styleId="WW8Num18z0">
    <w:name w:val="WW8Num18z0"/>
  </w:style>
  <w:style w:type="character" w:customStyle="1" w:styleId="WW8Num19z0">
    <w:name w:val="WW8Num19z0"/>
    <w:rPr>
      <w:rFonts w:ascii="Calibri" w:hAnsi="Calibri"/>
      <w:color w:val="FF0000"/>
    </w:rPr>
  </w:style>
  <w:style w:type="character" w:customStyle="1" w:styleId="WW8Num19z1">
    <w:name w:val="WW8Num19z1"/>
    <w:rPr>
      <w:rFonts w:ascii="OpenSymbol" w:hAnsi="OpenSymbol"/>
    </w:rPr>
  </w:style>
  <w:style w:type="character" w:customStyle="1" w:styleId="WW8Num20z0">
    <w:name w:val="WW8Num20z0"/>
    <w:rPr>
      <w:rFonts w:ascii="Calibri" w:hAnsi="Calibri"/>
      <w:color w:val="FF0000"/>
    </w:rPr>
  </w:style>
  <w:style w:type="character" w:customStyle="1" w:styleId="WW8Num20z1">
    <w:name w:val="WW8Num20z1"/>
  </w:style>
  <w:style w:type="character" w:customStyle="1" w:styleId="WW8Num21z0">
    <w:name w:val="WW8Num21z0"/>
  </w:style>
  <w:style w:type="character" w:customStyle="1" w:styleId="WW8Num21z1">
    <w:name w:val="WW8Num21z1"/>
  </w:style>
  <w:style w:type="character" w:customStyle="1" w:styleId="WW8Num22z0">
    <w:name w:val="WW8Num22z0"/>
    <w:rPr>
      <w:color w:val="9933FF"/>
    </w:rPr>
  </w:style>
  <w:style w:type="character" w:customStyle="1" w:styleId="WW8Num22z1">
    <w:name w:val="WW8Num22z1"/>
  </w:style>
  <w:style w:type="character" w:customStyle="1" w:styleId="WW8Num23z0">
    <w:name w:val="WW8Num23z0"/>
    <w:rPr>
      <w:rFonts w:ascii="Calibri" w:hAnsi="Calibri"/>
      <w:color w:val="9933FF"/>
    </w:rPr>
  </w:style>
  <w:style w:type="character" w:customStyle="1" w:styleId="WW8Num23z1">
    <w:name w:val="WW8Num23z1"/>
  </w:style>
  <w:style w:type="character" w:customStyle="1" w:styleId="WW8Num24z0">
    <w:name w:val="WW8Num24z0"/>
    <w:rPr>
      <w:rFonts w:ascii="Symbol" w:hAnsi="Symbol"/>
    </w:rPr>
  </w:style>
  <w:style w:type="character" w:customStyle="1" w:styleId="WW8Num24z1">
    <w:name w:val="WW8Num24z1"/>
  </w:style>
  <w:style w:type="character" w:customStyle="1" w:styleId="WW8Num25z0">
    <w:name w:val="WW8Num25z0"/>
  </w:style>
  <w:style w:type="character" w:customStyle="1" w:styleId="WW8Num25z1">
    <w:name w:val="WW8Num25z1"/>
  </w:style>
  <w:style w:type="character" w:customStyle="1" w:styleId="WW8Num26z0">
    <w:name w:val="WW8Num26z0"/>
    <w:rPr>
      <w:color w:val="111111"/>
    </w:rPr>
  </w:style>
  <w:style w:type="character" w:customStyle="1" w:styleId="WW8Num26z1">
    <w:name w:val="WW8Num26z1"/>
    <w:rPr>
      <w:color w:val="auto"/>
      <w:sz w:val="16"/>
    </w:rPr>
  </w:style>
  <w:style w:type="character" w:customStyle="1" w:styleId="WW8Num27z0">
    <w:name w:val="WW8Num27z0"/>
    <w:rPr>
      <w:color w:val="111111"/>
    </w:rPr>
  </w:style>
  <w:style w:type="character" w:customStyle="1" w:styleId="WW8Num27z1">
    <w:name w:val="WW8Num27z1"/>
  </w:style>
  <w:style w:type="character" w:customStyle="1" w:styleId="WW8Num28z0">
    <w:name w:val="WW8Num28z0"/>
  </w:style>
  <w:style w:type="character" w:customStyle="1" w:styleId="WW8Num28z1">
    <w:name w:val="WW8Num28z1"/>
  </w:style>
  <w:style w:type="character" w:customStyle="1" w:styleId="WW8Num29z0">
    <w:name w:val="WW8Num29z0"/>
    <w:rPr>
      <w:rFonts w:eastAsia="Times New Roman"/>
      <w:color w:val="C5000B"/>
    </w:rPr>
  </w:style>
  <w:style w:type="character" w:customStyle="1" w:styleId="WW8Num29z1">
    <w:name w:val="WW8Num29z1"/>
    <w:rPr>
      <w:rFonts w:ascii="OpenSymbol" w:hAnsi="OpenSymbol"/>
    </w:rPr>
  </w:style>
  <w:style w:type="character" w:customStyle="1" w:styleId="WW8Num30z0">
    <w:name w:val="WW8Num30z0"/>
  </w:style>
  <w:style w:type="character" w:customStyle="1" w:styleId="WW8Num30z1">
    <w:name w:val="WW8Num30z1"/>
  </w:style>
  <w:style w:type="character" w:customStyle="1" w:styleId="WW8Num31z0">
    <w:name w:val="WW8Num31z0"/>
  </w:style>
  <w:style w:type="character" w:customStyle="1" w:styleId="WW8Num31z1">
    <w:name w:val="WW8Num31z1"/>
  </w:style>
  <w:style w:type="character" w:customStyle="1" w:styleId="WW8Num32z0">
    <w:name w:val="WW8Num32z0"/>
  </w:style>
  <w:style w:type="character" w:customStyle="1" w:styleId="WW8Num32z1">
    <w:name w:val="WW8Num32z1"/>
  </w:style>
  <w:style w:type="character" w:customStyle="1" w:styleId="WW8Num33z0">
    <w:name w:val="WW8Num33z0"/>
  </w:style>
  <w:style w:type="character" w:customStyle="1" w:styleId="WW8Num33z1">
    <w:name w:val="WW8Num33z1"/>
  </w:style>
  <w:style w:type="character" w:customStyle="1" w:styleId="WW8Num34z0">
    <w:name w:val="WW8Num34z0"/>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6z0">
    <w:name w:val="WW8Num36z0"/>
  </w:style>
  <w:style w:type="character" w:customStyle="1" w:styleId="WW8Num36z1">
    <w:name w:val="WW8Num36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Domylnaczcionkaakapitu1">
    <w:name w:val="Domyślna czcionka akapitu1"/>
  </w:style>
  <w:style w:type="character" w:styleId="Hipercze">
    <w:name w:val="Hyperlink"/>
    <w:basedOn w:val="Domylnaczcionkaakapitu"/>
    <w:uiPriority w:val="99"/>
    <w:rPr>
      <w:rFonts w:cs="Times New Roman"/>
      <w:color w:val="auto"/>
      <w:u w:val="none"/>
    </w:rPr>
  </w:style>
  <w:style w:type="character" w:customStyle="1" w:styleId="author3">
    <w:name w:val="author3"/>
    <w:rPr>
      <w:rFonts w:ascii="Georgia" w:hAnsi="Georgia"/>
      <w:color w:val="auto"/>
      <w:sz w:val="12"/>
    </w:rPr>
  </w:style>
  <w:style w:type="character" w:customStyle="1" w:styleId="date2">
    <w:name w:val="date2"/>
    <w:rPr>
      <w:rFonts w:ascii="Georgia" w:hAnsi="Georgia"/>
      <w:color w:val="auto"/>
      <w:sz w:val="12"/>
    </w:rPr>
  </w:style>
  <w:style w:type="character" w:customStyle="1" w:styleId="TekstdymkaZnak">
    <w:name w:val="Tekst dymka Znak"/>
    <w:rPr>
      <w:rFonts w:ascii="Tahoma" w:hAnsi="Tahoma"/>
      <w:sz w:val="16"/>
    </w:rPr>
  </w:style>
  <w:style w:type="character" w:customStyle="1" w:styleId="NagwekZnak">
    <w:name w:val="Nagłówek Znak"/>
    <w:rPr>
      <w:rFonts w:ascii="Calibri" w:hAnsi="Calibri"/>
      <w:sz w:val="22"/>
    </w:rPr>
  </w:style>
  <w:style w:type="character" w:customStyle="1" w:styleId="StopkaZnak">
    <w:name w:val="Stopka Znak"/>
    <w:uiPriority w:val="99"/>
    <w:rPr>
      <w:rFonts w:ascii="Calibri" w:hAnsi="Calibri"/>
      <w:sz w:val="22"/>
    </w:rPr>
  </w:style>
  <w:style w:type="character" w:customStyle="1" w:styleId="TytuZnak">
    <w:name w:val="Tytuł Znak"/>
    <w:rPr>
      <w:b/>
      <w:sz w:val="24"/>
    </w:rPr>
  </w:style>
  <w:style w:type="character" w:customStyle="1" w:styleId="TekstpodstawowywcityZnak">
    <w:name w:val="Tekst podstawowy wcięty Znak"/>
    <w:rPr>
      <w:sz w:val="26"/>
    </w:rPr>
  </w:style>
  <w:style w:type="character" w:customStyle="1" w:styleId="TekstpodstawowyZnak">
    <w:name w:val="Tekst podstawowy Znak"/>
    <w:rPr>
      <w:rFonts w:ascii="Calibri" w:hAnsi="Calibri"/>
      <w:sz w:val="22"/>
    </w:rPr>
  </w:style>
  <w:style w:type="character" w:customStyle="1" w:styleId="Odwoaniedokomentarza1">
    <w:name w:val="Odwołanie do komentarza1"/>
    <w:rPr>
      <w:sz w:val="16"/>
    </w:rPr>
  </w:style>
  <w:style w:type="character" w:customStyle="1" w:styleId="TekstkomentarzaZnak">
    <w:name w:val="Tekst komentarza Znak"/>
    <w:rPr>
      <w:rFonts w:ascii="Calibri" w:hAnsi="Calibri"/>
    </w:rPr>
  </w:style>
  <w:style w:type="character" w:customStyle="1" w:styleId="TematkomentarzaZnak">
    <w:name w:val="Temat komentarza Znak"/>
    <w:rPr>
      <w:rFonts w:ascii="Calibri" w:hAnsi="Calibri"/>
      <w:b/>
    </w:rPr>
  </w:style>
  <w:style w:type="character" w:customStyle="1" w:styleId="TekstprzypisudolnegoZnak">
    <w:name w:val="Tekst przypisu dolnego Znak"/>
    <w:rPr>
      <w:rFonts w:ascii="Calibri" w:hAnsi="Calibri"/>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Calibri" w:hAnsi="Calibri"/>
    </w:rPr>
  </w:style>
  <w:style w:type="character" w:customStyle="1" w:styleId="Znakiprzypiswkocowych">
    <w:name w:val="Znaki przypisów końcowych"/>
    <w:rPr>
      <w:vertAlign w:val="superscript"/>
    </w:rPr>
  </w:style>
  <w:style w:type="character" w:customStyle="1" w:styleId="Symbolewypunktowania">
    <w:name w:val="Symbole wypunktowania"/>
    <w:rPr>
      <w:rFonts w:ascii="OpenSymbol" w:hAnsi="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Mangal"/>
      <w:sz w:val="28"/>
      <w:szCs w:val="28"/>
    </w:rPr>
  </w:style>
  <w:style w:type="paragraph" w:styleId="Tekstpodstawowy">
    <w:name w:val="Body Text"/>
    <w:basedOn w:val="Normalny"/>
    <w:link w:val="TekstpodstawowyZnak1"/>
    <w:uiPriority w:val="99"/>
    <w:pPr>
      <w:spacing w:after="120"/>
    </w:pPr>
    <w:rPr>
      <w:rFonts w:cs="Times New Roman"/>
    </w:rPr>
  </w:style>
  <w:style w:type="character" w:customStyle="1" w:styleId="TekstpodstawowyZnak1">
    <w:name w:val="Tekst podstawowy Znak1"/>
    <w:basedOn w:val="Domylnaczcionkaakapitu"/>
    <w:link w:val="Tekstpodstawowy"/>
    <w:uiPriority w:val="99"/>
    <w:semiHidden/>
    <w:locked/>
    <w:rPr>
      <w:rFonts w:ascii="Calibri" w:hAnsi="Calibri" w:cs="Calibri"/>
      <w:sz w:val="22"/>
      <w:szCs w:val="22"/>
      <w:lang w:val="x-none" w:eastAsia="ar-SA" w:bidi="ar-SA"/>
    </w:rPr>
  </w:style>
  <w:style w:type="paragraph" w:styleId="Lista">
    <w:name w:val="List"/>
    <w:basedOn w:val="Tekstpodstawowy"/>
    <w:uiPriority w:val="99"/>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lead1">
    <w:name w:val="lead1"/>
    <w:basedOn w:val="Normalny"/>
    <w:pPr>
      <w:spacing w:before="280" w:after="51"/>
    </w:pPr>
    <w:rPr>
      <w:rFonts w:ascii="Arial" w:hAnsi="Arial" w:cs="Arial"/>
      <w:b/>
      <w:bCs/>
      <w:color w:val="666666"/>
      <w:sz w:val="12"/>
      <w:szCs w:val="12"/>
    </w:rPr>
  </w:style>
  <w:style w:type="paragraph" w:styleId="Nagwek">
    <w:name w:val="header"/>
    <w:basedOn w:val="Normalny"/>
    <w:link w:val="NagwekZnak1"/>
    <w:uiPriority w:val="99"/>
    <w:pPr>
      <w:tabs>
        <w:tab w:val="center" w:pos="4536"/>
        <w:tab w:val="right" w:pos="9072"/>
      </w:tabs>
    </w:pPr>
    <w:rPr>
      <w:rFonts w:cs="Times New Roman"/>
    </w:rPr>
  </w:style>
  <w:style w:type="character" w:customStyle="1" w:styleId="NagwekZnak1">
    <w:name w:val="Nagłówek Znak1"/>
    <w:basedOn w:val="Domylnaczcionkaakapitu"/>
    <w:link w:val="Nagwek"/>
    <w:uiPriority w:val="99"/>
    <w:semiHidden/>
    <w:locked/>
    <w:rPr>
      <w:rFonts w:ascii="Calibri" w:hAnsi="Calibri" w:cs="Calibri"/>
      <w:sz w:val="22"/>
      <w:szCs w:val="22"/>
      <w:lang w:val="x-none" w:eastAsia="ar-SA" w:bidi="ar-SA"/>
    </w:rPr>
  </w:style>
  <w:style w:type="paragraph" w:styleId="Stopka">
    <w:name w:val="footer"/>
    <w:basedOn w:val="Normalny"/>
    <w:link w:val="StopkaZnak1"/>
    <w:uiPriority w:val="99"/>
    <w:pPr>
      <w:tabs>
        <w:tab w:val="center" w:pos="4536"/>
        <w:tab w:val="right" w:pos="9072"/>
      </w:tabs>
    </w:pPr>
    <w:rPr>
      <w:rFonts w:cs="Times New Roman"/>
    </w:rPr>
  </w:style>
  <w:style w:type="character" w:customStyle="1" w:styleId="StopkaZnak1">
    <w:name w:val="Stopka Znak1"/>
    <w:basedOn w:val="Domylnaczcionkaakapitu"/>
    <w:link w:val="Stopka"/>
    <w:uiPriority w:val="99"/>
    <w:semiHidden/>
    <w:locked/>
    <w:rPr>
      <w:rFonts w:ascii="Calibri" w:hAnsi="Calibri" w:cs="Calibri"/>
      <w:sz w:val="22"/>
      <w:szCs w:val="22"/>
      <w:lang w:val="x-none" w:eastAsia="ar-SA" w:bidi="ar-SA"/>
    </w:rPr>
  </w:style>
  <w:style w:type="paragraph" w:styleId="Akapitzlist">
    <w:name w:val="List Paragraph"/>
    <w:basedOn w:val="Normalny"/>
    <w:uiPriority w:val="34"/>
    <w:qFormat/>
    <w:pPr>
      <w:ind w:left="720"/>
    </w:pPr>
    <w:rPr>
      <w:rFonts w:cs="Times New Roman"/>
    </w:rPr>
  </w:style>
  <w:style w:type="paragraph" w:styleId="Tekstdymka">
    <w:name w:val="Balloon Text"/>
    <w:basedOn w:val="Normalny"/>
    <w:link w:val="TekstdymkaZnak1"/>
    <w:uiPriority w:val="99"/>
    <w:pPr>
      <w:spacing w:after="0" w:line="240" w:lineRule="auto"/>
    </w:pPr>
    <w:rPr>
      <w:rFonts w:ascii="Tahoma" w:hAnsi="Tahoma" w:cs="Times New Roman"/>
      <w:sz w:val="16"/>
      <w:szCs w:val="16"/>
    </w:rPr>
  </w:style>
  <w:style w:type="character" w:customStyle="1" w:styleId="TekstdymkaZnak1">
    <w:name w:val="Tekst dymka Znak1"/>
    <w:basedOn w:val="Domylnaczcionkaakapitu"/>
    <w:link w:val="Tekstdymka"/>
    <w:uiPriority w:val="99"/>
    <w:semiHidden/>
    <w:locked/>
    <w:rPr>
      <w:rFonts w:ascii="Segoe UI" w:hAnsi="Segoe UI" w:cs="Segoe UI"/>
      <w:sz w:val="18"/>
      <w:szCs w:val="18"/>
      <w:lang w:val="x-none" w:eastAsia="ar-SA" w:bidi="ar-SA"/>
    </w:rPr>
  </w:style>
  <w:style w:type="paragraph" w:styleId="Tytu">
    <w:name w:val="Title"/>
    <w:basedOn w:val="Normalny"/>
    <w:next w:val="Podtytu"/>
    <w:link w:val="TytuZnak1"/>
    <w:uiPriority w:val="10"/>
    <w:qFormat/>
    <w:pPr>
      <w:spacing w:after="0" w:line="360" w:lineRule="auto"/>
      <w:jc w:val="center"/>
    </w:pPr>
    <w:rPr>
      <w:rFonts w:ascii="Times New Roman" w:hAnsi="Times New Roman" w:cs="Times New Roman"/>
      <w:b/>
      <w:sz w:val="24"/>
      <w:szCs w:val="24"/>
    </w:rPr>
  </w:style>
  <w:style w:type="character" w:customStyle="1" w:styleId="TytuZnak1">
    <w:name w:val="Tytuł Znak1"/>
    <w:basedOn w:val="Domylnaczcionkaakapitu"/>
    <w:link w:val="Tytu"/>
    <w:uiPriority w:val="10"/>
    <w:locked/>
    <w:rPr>
      <w:rFonts w:asciiTheme="majorHAnsi" w:eastAsiaTheme="majorEastAsia" w:hAnsiTheme="majorHAnsi" w:cs="Times New Roman"/>
      <w:b/>
      <w:bCs/>
      <w:kern w:val="28"/>
      <w:sz w:val="32"/>
      <w:szCs w:val="32"/>
      <w:lang w:val="x-none" w:eastAsia="ar-SA" w:bidi="ar-SA"/>
    </w:rPr>
  </w:style>
  <w:style w:type="paragraph" w:styleId="Podtytu">
    <w:name w:val="Subtitle"/>
    <w:basedOn w:val="Nagwek10"/>
    <w:next w:val="Tekstpodstawowy"/>
    <w:link w:val="PodtytuZnak"/>
    <w:uiPriority w:val="11"/>
    <w:qFormat/>
    <w:pPr>
      <w:jc w:val="center"/>
    </w:pPr>
    <w:rPr>
      <w:i/>
      <w:iCs/>
    </w:rPr>
  </w:style>
  <w:style w:type="character" w:customStyle="1" w:styleId="PodtytuZnak">
    <w:name w:val="Podtytuł Znak"/>
    <w:basedOn w:val="Domylnaczcionkaakapitu"/>
    <w:link w:val="Podtytu"/>
    <w:uiPriority w:val="11"/>
    <w:locked/>
    <w:rPr>
      <w:rFonts w:asciiTheme="majorHAnsi" w:eastAsiaTheme="majorEastAsia" w:hAnsiTheme="majorHAnsi" w:cs="Times New Roman"/>
      <w:sz w:val="24"/>
      <w:szCs w:val="24"/>
      <w:lang w:val="x-none" w:eastAsia="ar-SA" w:bidi="ar-SA"/>
    </w:rPr>
  </w:style>
  <w:style w:type="paragraph" w:styleId="Tekstpodstawowywcity">
    <w:name w:val="Body Text Indent"/>
    <w:basedOn w:val="Normalny"/>
    <w:link w:val="TekstpodstawowywcityZnak1"/>
    <w:uiPriority w:val="99"/>
    <w:pPr>
      <w:spacing w:after="0" w:line="360" w:lineRule="auto"/>
      <w:ind w:left="708"/>
      <w:jc w:val="both"/>
    </w:pPr>
    <w:rPr>
      <w:rFonts w:ascii="Times New Roman" w:hAnsi="Times New Roman" w:cs="Times New Roman"/>
      <w:sz w:val="26"/>
      <w:szCs w:val="20"/>
    </w:rPr>
  </w:style>
  <w:style w:type="character" w:customStyle="1" w:styleId="TekstpodstawowywcityZnak1">
    <w:name w:val="Tekst podstawowy wcięty Znak1"/>
    <w:basedOn w:val="Domylnaczcionkaakapitu"/>
    <w:link w:val="Tekstpodstawowywcity"/>
    <w:uiPriority w:val="99"/>
    <w:semiHidden/>
    <w:locked/>
    <w:rPr>
      <w:rFonts w:ascii="Calibri" w:hAnsi="Calibri" w:cs="Calibri"/>
      <w:sz w:val="22"/>
      <w:szCs w:val="22"/>
      <w:lang w:val="x-none" w:eastAsia="ar-SA" w:bidi="ar-SA"/>
    </w:rPr>
  </w:style>
  <w:style w:type="paragraph" w:customStyle="1" w:styleId="Zwykytekst1">
    <w:name w:val="Zwykły tekst1"/>
    <w:basedOn w:val="Normalny"/>
    <w:pPr>
      <w:spacing w:after="0" w:line="240" w:lineRule="auto"/>
    </w:pPr>
    <w:rPr>
      <w:rFonts w:ascii="Courier New" w:hAnsi="Courier New" w:cs="Times New Roman"/>
      <w:sz w:val="20"/>
      <w:szCs w:val="20"/>
    </w:rPr>
  </w:style>
  <w:style w:type="paragraph" w:styleId="Bezodstpw">
    <w:name w:val="No Spacing"/>
    <w:uiPriority w:val="1"/>
    <w:qFormat/>
    <w:pPr>
      <w:tabs>
        <w:tab w:val="left" w:pos="8505"/>
        <w:tab w:val="left" w:pos="13608"/>
      </w:tabs>
      <w:suppressAutoHyphens/>
      <w:ind w:firstLine="425"/>
      <w:jc w:val="both"/>
    </w:pPr>
    <w:rPr>
      <w:kern w:val="1"/>
      <w:sz w:val="24"/>
      <w:szCs w:val="24"/>
      <w:lang w:eastAsia="ar-SA"/>
    </w:rPr>
  </w:style>
  <w:style w:type="paragraph" w:customStyle="1" w:styleId="Tekstkomentarza1">
    <w:name w:val="Tekst komentarza1"/>
    <w:basedOn w:val="Normalny"/>
    <w:rPr>
      <w:rFonts w:cs="Times New Roman"/>
      <w:sz w:val="20"/>
      <w:szCs w:val="20"/>
    </w:rPr>
  </w:style>
  <w:style w:type="paragraph" w:styleId="Tekstkomentarza">
    <w:name w:val="annotation text"/>
    <w:basedOn w:val="Normalny"/>
    <w:link w:val="TekstkomentarzaZnak1"/>
    <w:uiPriority w:val="99"/>
    <w:unhideWhenUsed/>
    <w:rsid w:val="00167D61"/>
    <w:rPr>
      <w:rFonts w:cs="Times New Roman"/>
      <w:sz w:val="20"/>
      <w:szCs w:val="20"/>
    </w:rPr>
  </w:style>
  <w:style w:type="character" w:customStyle="1" w:styleId="TekstkomentarzaZnak1">
    <w:name w:val="Tekst komentarza Znak1"/>
    <w:basedOn w:val="Domylnaczcionkaakapitu"/>
    <w:link w:val="Tekstkomentarza"/>
    <w:uiPriority w:val="99"/>
    <w:locked/>
    <w:rsid w:val="00167D61"/>
    <w:rPr>
      <w:rFonts w:ascii="Calibri" w:hAnsi="Calibri" w:cs="Times New Roman"/>
      <w:lang w:val="x-none" w:eastAsia="ar-SA" w:bidi="ar-SA"/>
    </w:rPr>
  </w:style>
  <w:style w:type="paragraph" w:styleId="Tematkomentarza">
    <w:name w:val="annotation subject"/>
    <w:basedOn w:val="Tekstkomentarza1"/>
    <w:next w:val="Tekstkomentarza1"/>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Calibri" w:hAnsi="Calibri" w:cs="Calibri"/>
      <w:b/>
      <w:bCs/>
      <w:lang w:val="x-none" w:eastAsia="ar-SA" w:bidi="ar-SA"/>
    </w:rPr>
  </w:style>
  <w:style w:type="paragraph" w:styleId="Poprawka">
    <w:name w:val="Revision"/>
    <w:uiPriority w:val="99"/>
    <w:pPr>
      <w:suppressAutoHyphens/>
    </w:pPr>
    <w:rPr>
      <w:rFonts w:ascii="Calibri" w:hAnsi="Calibri" w:cs="Calibri"/>
      <w:sz w:val="22"/>
      <w:szCs w:val="22"/>
      <w:lang w:eastAsia="ar-SA"/>
    </w:rPr>
  </w:style>
  <w:style w:type="paragraph" w:styleId="Tekstprzypisudolnego">
    <w:name w:val="footnote text"/>
    <w:basedOn w:val="Normalny"/>
    <w:link w:val="TekstprzypisudolnegoZnak1"/>
    <w:uiPriority w:val="99"/>
    <w:rPr>
      <w:rFonts w:cs="Times New Roman"/>
      <w:sz w:val="20"/>
      <w:szCs w:val="20"/>
    </w:rPr>
  </w:style>
  <w:style w:type="character" w:customStyle="1" w:styleId="TekstprzypisudolnegoZnak1">
    <w:name w:val="Tekst przypisu dolnego Znak1"/>
    <w:basedOn w:val="Domylnaczcionkaakapitu"/>
    <w:link w:val="Tekstprzypisudolnego"/>
    <w:uiPriority w:val="99"/>
    <w:semiHidden/>
    <w:locked/>
    <w:rPr>
      <w:rFonts w:ascii="Calibri" w:hAnsi="Calibri" w:cs="Calibri"/>
      <w:lang w:val="x-none" w:eastAsia="ar-SA" w:bidi="ar-SA"/>
    </w:rPr>
  </w:style>
  <w:style w:type="paragraph" w:styleId="Tekstprzypisukocowego">
    <w:name w:val="endnote text"/>
    <w:basedOn w:val="Normalny"/>
    <w:link w:val="TekstprzypisukocowegoZnak1"/>
    <w:uiPriority w:val="99"/>
    <w:rPr>
      <w:rFonts w:cs="Times New Roman"/>
      <w:sz w:val="20"/>
      <w:szCs w:val="20"/>
    </w:rPr>
  </w:style>
  <w:style w:type="character" w:customStyle="1" w:styleId="TekstprzypisukocowegoZnak1">
    <w:name w:val="Tekst przypisu końcowego Znak1"/>
    <w:basedOn w:val="Domylnaczcionkaakapitu"/>
    <w:link w:val="Tekstprzypisukocowego"/>
    <w:uiPriority w:val="99"/>
    <w:semiHidden/>
    <w:locked/>
    <w:rPr>
      <w:rFonts w:ascii="Calibri" w:hAnsi="Calibri" w:cs="Calibri"/>
      <w:lang w:val="x-none" w:eastAsia="ar-SA" w:bidi="ar-SA"/>
    </w:rPr>
  </w:style>
  <w:style w:type="character" w:styleId="Odwoaniedokomentarza">
    <w:name w:val="annotation reference"/>
    <w:basedOn w:val="Domylnaczcionkaakapitu"/>
    <w:uiPriority w:val="99"/>
    <w:semiHidden/>
    <w:unhideWhenUsed/>
    <w:rsid w:val="00167D61"/>
    <w:rPr>
      <w:rFonts w:cs="Times New Roman"/>
      <w:sz w:val="16"/>
    </w:rPr>
  </w:style>
  <w:style w:type="paragraph" w:customStyle="1" w:styleId="Default">
    <w:name w:val="Default"/>
    <w:rsid w:val="00020B8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644069">
      <w:marLeft w:val="0"/>
      <w:marRight w:val="0"/>
      <w:marTop w:val="0"/>
      <w:marBottom w:val="0"/>
      <w:divBdr>
        <w:top w:val="none" w:sz="0" w:space="0" w:color="auto"/>
        <w:left w:val="none" w:sz="0" w:space="0" w:color="auto"/>
        <w:bottom w:val="none" w:sz="0" w:space="0" w:color="auto"/>
        <w:right w:val="none" w:sz="0" w:space="0" w:color="auto"/>
      </w:divBdr>
    </w:div>
    <w:div w:id="2030644070">
      <w:marLeft w:val="0"/>
      <w:marRight w:val="0"/>
      <w:marTop w:val="0"/>
      <w:marBottom w:val="0"/>
      <w:divBdr>
        <w:top w:val="none" w:sz="0" w:space="0" w:color="auto"/>
        <w:left w:val="none" w:sz="0" w:space="0" w:color="auto"/>
        <w:bottom w:val="none" w:sz="0" w:space="0" w:color="auto"/>
        <w:right w:val="none" w:sz="0" w:space="0" w:color="auto"/>
      </w:divBdr>
    </w:div>
    <w:div w:id="2030644071">
      <w:marLeft w:val="0"/>
      <w:marRight w:val="0"/>
      <w:marTop w:val="0"/>
      <w:marBottom w:val="0"/>
      <w:divBdr>
        <w:top w:val="none" w:sz="0" w:space="0" w:color="auto"/>
        <w:left w:val="none" w:sz="0" w:space="0" w:color="auto"/>
        <w:bottom w:val="none" w:sz="0" w:space="0" w:color="auto"/>
        <w:right w:val="none" w:sz="0" w:space="0" w:color="auto"/>
      </w:divBdr>
    </w:div>
    <w:div w:id="2030644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envelo.pl" TargetMode="External"/><Relationship Id="rId4" Type="http://schemas.openxmlformats.org/officeDocument/2006/relationships/settings" Target="settings.xml"/><Relationship Id="rId9" Type="http://schemas.openxmlformats.org/officeDocument/2006/relationships/hyperlink" Target="http://www.greenve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84C9-94B2-4AD7-A582-5F941149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1781</Words>
  <Characters>12950</Characters>
  <Application>Microsoft Office Word</Application>
  <DocSecurity>4</DocSecurity>
  <Lines>107</Lines>
  <Paragraphs>29</Paragraphs>
  <ScaleCrop>false</ScaleCrop>
  <Company>Hewlett-Packard Company</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 Procko</dc:creator>
  <cp:keywords/>
  <dc:description/>
  <cp:lastModifiedBy>Aleksandrowicz-Kostępska Kinga</cp:lastModifiedBy>
  <cp:revision>2</cp:revision>
  <cp:lastPrinted>2020-07-14T14:03:00Z</cp:lastPrinted>
  <dcterms:created xsi:type="dcterms:W3CDTF">2020-09-01T04:56:00Z</dcterms:created>
  <dcterms:modified xsi:type="dcterms:W3CDTF">2020-09-01T04:56:00Z</dcterms:modified>
</cp:coreProperties>
</file>