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 xml:space="preserve">Załącznik nr 1 do Uchwały Nr 276/5473/21 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Zarządu Województwa Podkarpackiego</w:t>
      </w:r>
    </w:p>
    <w:p w:rsidR="00F7355D" w:rsidRPr="00D74A6B" w:rsidRDefault="00F7355D" w:rsidP="00F7355D">
      <w:pPr>
        <w:spacing w:before="240" w:after="24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>w Rzeszowie</w:t>
      </w:r>
    </w:p>
    <w:p w:rsidR="00915E5D" w:rsidRPr="00D74A6B" w:rsidRDefault="00F7355D" w:rsidP="00F7355D">
      <w:pPr>
        <w:spacing w:before="240" w:after="480" w:line="240" w:lineRule="auto"/>
        <w:contextualSpacing/>
        <w:jc w:val="right"/>
        <w:rPr>
          <w:rFonts w:cs="Arial"/>
          <w:b/>
          <w:sz w:val="16"/>
        </w:rPr>
      </w:pPr>
      <w:r w:rsidRPr="00D74A6B">
        <w:rPr>
          <w:rFonts w:cs="Arial"/>
          <w:b/>
          <w:sz w:val="16"/>
        </w:rPr>
        <w:t xml:space="preserve">z dnia 11 maja 2021 r. </w:t>
      </w:r>
    </w:p>
    <w:p w:rsidR="00D74A6B" w:rsidRDefault="00D74A6B" w:rsidP="00C5002C">
      <w:pPr>
        <w:pStyle w:val="Nagwek1"/>
      </w:pPr>
      <w:r w:rsidRPr="00D74A6B">
        <w:t>WYKAZ PODMIOTÓW, KTÓRYCH ZGŁOSZENIA ZOSTAŁY REKOMENDOWANE DO REALIZACJI</w:t>
      </w:r>
    </w:p>
    <w:p w:rsidR="00D74A6B" w:rsidRPr="002025C9" w:rsidRDefault="00D74A6B" w:rsidP="00F7355D">
      <w:pPr>
        <w:spacing w:before="240" w:after="480" w:line="240" w:lineRule="auto"/>
        <w:contextualSpacing/>
        <w:jc w:val="right"/>
        <w:rPr>
          <w:rFonts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Wykaz podmiotów, których zgłoszenia zostały rekomendowane do realizacji"/>
      </w:tblPr>
      <w:tblGrid>
        <w:gridCol w:w="567"/>
        <w:gridCol w:w="1873"/>
        <w:gridCol w:w="2602"/>
        <w:gridCol w:w="2400"/>
        <w:gridCol w:w="1902"/>
      </w:tblGrid>
      <w:tr w:rsidR="00F7355D" w:rsidRPr="00DD4DBA" w:rsidTr="009C3685">
        <w:trPr>
          <w:trHeight w:val="930"/>
          <w:tblHeader/>
          <w:jc w:val="center"/>
        </w:trPr>
        <w:tc>
          <w:tcPr>
            <w:tcW w:w="567" w:type="dxa"/>
            <w:noWrap/>
            <w:vAlign w:val="center"/>
            <w:hideMark/>
          </w:tcPr>
          <w:p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LP.</w:t>
            </w:r>
          </w:p>
        </w:tc>
        <w:tc>
          <w:tcPr>
            <w:tcW w:w="1873" w:type="dxa"/>
            <w:vAlign w:val="center"/>
            <w:hideMark/>
          </w:tcPr>
          <w:p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NUMER WNIOSKU</w:t>
            </w:r>
          </w:p>
        </w:tc>
        <w:tc>
          <w:tcPr>
            <w:tcW w:w="2602" w:type="dxa"/>
            <w:vAlign w:val="center"/>
            <w:hideMark/>
          </w:tcPr>
          <w:p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DANE WNIOSKODAWCY</w:t>
            </w:r>
          </w:p>
        </w:tc>
        <w:tc>
          <w:tcPr>
            <w:tcW w:w="2400" w:type="dxa"/>
            <w:vAlign w:val="center"/>
            <w:hideMark/>
          </w:tcPr>
          <w:p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NAZWA ZADANIA</w:t>
            </w:r>
          </w:p>
        </w:tc>
        <w:tc>
          <w:tcPr>
            <w:tcW w:w="1902" w:type="dxa"/>
            <w:vAlign w:val="center"/>
            <w:hideMark/>
          </w:tcPr>
          <w:p w:rsidR="002025C9" w:rsidRPr="00DD4DBA" w:rsidRDefault="002025C9" w:rsidP="00DD4DBA">
            <w:pPr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DD4DBA">
              <w:rPr>
                <w:rFonts w:cs="Arial"/>
                <w:b/>
                <w:bCs/>
                <w:sz w:val="16"/>
              </w:rPr>
              <w:t>PROPONOWANA KWOTA NA REALIZACJĘ ZADANIA (zł)</w:t>
            </w:r>
          </w:p>
        </w:tc>
      </w:tr>
      <w:tr w:rsidR="00F7355D" w:rsidRPr="00DD4DBA" w:rsidTr="009C3685">
        <w:trPr>
          <w:trHeight w:val="93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0632.2.1.65.2021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KRZYSZTOF GAJDZIŃSKI </w:t>
            </w:r>
            <w:proofErr w:type="spellStart"/>
            <w:r w:rsidRPr="00DD4DBA">
              <w:rPr>
                <w:rFonts w:cs="Arial"/>
                <w:bCs/>
                <w:sz w:val="16"/>
              </w:rPr>
              <w:t>KAYF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Murowany Most 12</w:t>
            </w:r>
            <w:r w:rsidRPr="00DD4DBA">
              <w:rPr>
                <w:rFonts w:cs="Arial"/>
                <w:bCs/>
                <w:sz w:val="16"/>
              </w:rPr>
              <w:br/>
              <w:t>16-515 Puńsk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Międzynarodowe rowerowe zawody </w:t>
            </w:r>
            <w:proofErr w:type="spellStart"/>
            <w:r w:rsidRPr="00DD4DBA">
              <w:rPr>
                <w:rFonts w:cs="Arial"/>
                <w:bCs/>
                <w:sz w:val="16"/>
              </w:rPr>
              <w:t>gravelowe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“Szuter Master – Beskid Niski”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0632.2.1.76.2021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STOWARZYSZENIE </w:t>
            </w:r>
            <w:proofErr w:type="spellStart"/>
            <w:r w:rsidRPr="00DD4DBA">
              <w:rPr>
                <w:rFonts w:cs="Arial"/>
                <w:bCs/>
                <w:sz w:val="16"/>
              </w:rPr>
              <w:t>GEOTURYSTYCZNE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,,Roztocze Wschodnie”</w:t>
            </w:r>
            <w:r w:rsidRPr="00DD4DBA">
              <w:rPr>
                <w:rFonts w:cs="Arial"/>
                <w:bCs/>
                <w:sz w:val="16"/>
              </w:rPr>
              <w:br/>
              <w:t>ul. Jasna 1</w:t>
            </w:r>
            <w:r w:rsidRPr="00DD4DBA">
              <w:rPr>
                <w:rFonts w:cs="Arial"/>
                <w:bCs/>
                <w:sz w:val="16"/>
              </w:rPr>
              <w:br/>
              <w:t>37-600 Lubaczów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Festiwal Turystyki Rowerowej „Roztocze bez granic”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0632.2.1.66.2021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GABRIELA GAJDZIŃSKA</w:t>
            </w:r>
            <w:r w:rsidRPr="00DD4DBA">
              <w:rPr>
                <w:rFonts w:cs="Arial"/>
                <w:bCs/>
                <w:sz w:val="16"/>
              </w:rPr>
              <w:br/>
              <w:t>ul. Kościuszki 27/1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Międzynarodowy Bieg Górski </w:t>
            </w:r>
            <w:proofErr w:type="spellStart"/>
            <w:r w:rsidRPr="00DD4DBA">
              <w:rPr>
                <w:rFonts w:cs="Arial"/>
                <w:bCs/>
                <w:sz w:val="16"/>
              </w:rPr>
              <w:t>Łemkowyna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Ultra-</w:t>
            </w:r>
            <w:proofErr w:type="spellStart"/>
            <w:r w:rsidRPr="00DD4DBA">
              <w:rPr>
                <w:rFonts w:cs="Arial"/>
                <w:bCs/>
                <w:sz w:val="16"/>
              </w:rPr>
              <w:t>Trail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 Beskidzie Niskim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0632.2.1.70.2021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DOM KULTURY W PRZECŁAWIU</w:t>
            </w:r>
            <w:r w:rsidRPr="00DD4DBA">
              <w:rPr>
                <w:rFonts w:cs="Arial"/>
                <w:bCs/>
                <w:sz w:val="16"/>
              </w:rPr>
              <w:br/>
              <w:t>ul. Zielona 52</w:t>
            </w:r>
            <w:r w:rsidRPr="00DD4DBA">
              <w:rPr>
                <w:rFonts w:cs="Arial"/>
                <w:bCs/>
                <w:sz w:val="16"/>
              </w:rPr>
              <w:br/>
              <w:t>39-300 Przecław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Podkarpackie </w:t>
            </w:r>
            <w:proofErr w:type="spellStart"/>
            <w:r w:rsidRPr="00DD4DBA">
              <w:rPr>
                <w:rFonts w:cs="Arial"/>
                <w:bCs/>
                <w:sz w:val="16"/>
              </w:rPr>
              <w:t>siega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po największych “Lubię wracać…” czyli piosenki Zbigniewa Wodeckiego. 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5.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0632.2.1.29.2021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KLUB TENISA STOŁOWEGO W TARNOBRZEGU</w:t>
            </w:r>
            <w:r w:rsidRPr="00DD4DBA">
              <w:rPr>
                <w:rFonts w:cs="Arial"/>
                <w:bCs/>
                <w:sz w:val="16"/>
              </w:rPr>
              <w:br/>
              <w:t>Al. Niepodległości 2</w:t>
            </w:r>
            <w:r w:rsidRPr="00DD4DBA">
              <w:rPr>
                <w:rFonts w:cs="Arial"/>
                <w:bCs/>
                <w:sz w:val="16"/>
              </w:rPr>
              <w:br/>
              <w:t>39-400 Tarnobrzeg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European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Champions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League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Women</w:t>
            </w:r>
            <w:proofErr w:type="spellEnd"/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6.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0632.2.1.90.2021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Jeździecki Klub Sportowy Pogórze w Gliniku Zaborowskim,</w:t>
            </w:r>
            <w:r w:rsidRPr="00DD4DBA">
              <w:rPr>
                <w:rFonts w:cs="Arial"/>
                <w:bCs/>
                <w:sz w:val="16"/>
              </w:rPr>
              <w:br/>
              <w:t>Glinik Zaborowski 181</w:t>
            </w:r>
            <w:r w:rsidRPr="00DD4DBA">
              <w:rPr>
                <w:rFonts w:cs="Arial"/>
                <w:bCs/>
                <w:sz w:val="16"/>
              </w:rPr>
              <w:br/>
              <w:t>38-100 Strzyżów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Organizacja międzynarodowych zawodów w skokach przez przeszkody: VIII Memoriał Prezydenta Lecha Kaczyńskiego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7.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FKS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Stal Mielec SA</w:t>
            </w:r>
            <w:r w:rsidRPr="00DD4DBA">
              <w:rPr>
                <w:rFonts w:cs="Arial"/>
                <w:bCs/>
                <w:sz w:val="16"/>
              </w:rPr>
              <w:br/>
              <w:t>ul. Solskiego 1</w:t>
            </w:r>
            <w:r w:rsidRPr="00DD4DBA">
              <w:rPr>
                <w:rFonts w:cs="Arial"/>
                <w:bCs/>
                <w:sz w:val="16"/>
              </w:rPr>
              <w:br/>
              <w:t>39- 300 Mielec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Powitanie Wakacji 2021 – Turniej Piłkarski dla Dzieci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8.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I.0632.2.1.2.2021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KLUB JEŹDZIECKI „</w:t>
            </w:r>
            <w:proofErr w:type="spellStart"/>
            <w:r w:rsidRPr="00DD4DBA">
              <w:rPr>
                <w:rFonts w:cs="Arial"/>
                <w:bCs/>
                <w:sz w:val="16"/>
              </w:rPr>
              <w:t>EQUISTRO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WIERZAWICE”</w:t>
            </w:r>
            <w:r w:rsidRPr="00DD4DBA">
              <w:rPr>
                <w:rFonts w:cs="Arial"/>
                <w:bCs/>
                <w:sz w:val="16"/>
              </w:rPr>
              <w:br/>
              <w:t>Wierzawice 173</w:t>
            </w:r>
            <w:r w:rsidRPr="00DD4DBA">
              <w:rPr>
                <w:rFonts w:cs="Arial"/>
                <w:bCs/>
                <w:sz w:val="16"/>
              </w:rPr>
              <w:br/>
              <w:t>37-300 Leżajsk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Międzynarodowe Drużynowe Mistrzostwa Kawalerii „Sobieski Militari 2021”, Ogólnopolskie kwalifikacje do Finału Mistrzostw Polski „Militari 2021”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9.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0632.2.1.52.2021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MARKETOUR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GRZEGORZ ZAMORSKI</w:t>
            </w:r>
            <w:r w:rsidRPr="00DD4DBA">
              <w:rPr>
                <w:rFonts w:cs="Arial"/>
                <w:bCs/>
                <w:sz w:val="16"/>
              </w:rPr>
              <w:br/>
              <w:t>ul. 3 Maja 28</w:t>
            </w:r>
            <w:r w:rsidRPr="00DD4DBA">
              <w:rPr>
                <w:rFonts w:cs="Arial"/>
                <w:bCs/>
                <w:sz w:val="16"/>
              </w:rPr>
              <w:br/>
              <w:t>35-030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XXII Ogólnopolski Festiwal Piosenki Żeglarskiej Eko Cypel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10.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0632.2.1.73.2021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FUNDACJA PRO </w:t>
            </w:r>
            <w:proofErr w:type="spellStart"/>
            <w:r w:rsidRPr="00DD4DBA">
              <w:rPr>
                <w:rFonts w:cs="Arial"/>
                <w:bCs/>
                <w:sz w:val="16"/>
              </w:rPr>
              <w:t>ARTE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ET HISTORIA</w:t>
            </w:r>
            <w:r w:rsidRPr="00DD4DBA">
              <w:rPr>
                <w:rFonts w:cs="Arial"/>
                <w:bCs/>
                <w:sz w:val="16"/>
              </w:rPr>
              <w:br/>
              <w:t>Krasiczyn 179/124</w:t>
            </w:r>
            <w:r w:rsidRPr="00DD4DBA">
              <w:rPr>
                <w:rFonts w:cs="Arial"/>
                <w:bCs/>
                <w:sz w:val="16"/>
              </w:rPr>
              <w:br/>
              <w:t>37-741 Krasiczyn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FESTIWAL NA STYKU KULTUR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lastRenderedPageBreak/>
              <w:t>11.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0632.2.1.77.2021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REGIONALNE CENTRUM KULTURY POGRANICZA</w:t>
            </w:r>
            <w:r w:rsidRPr="00DD4DBA">
              <w:rPr>
                <w:rFonts w:cs="Arial"/>
                <w:bCs/>
                <w:sz w:val="16"/>
              </w:rPr>
              <w:br/>
              <w:t>ul. Kolejowa 1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Z domu do domu: Krosno na wynos i na miejscu 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12.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GMINNY OŚRODEK KULTURY I REKREACJI W CZARNEJ</w:t>
            </w:r>
            <w:r w:rsidRPr="00DD4DBA">
              <w:rPr>
                <w:rFonts w:cs="Arial"/>
                <w:bCs/>
                <w:sz w:val="16"/>
              </w:rPr>
              <w:br/>
              <w:t>Czarna 260C</w:t>
            </w:r>
            <w:r w:rsidRPr="00DD4DBA">
              <w:rPr>
                <w:rFonts w:cs="Arial"/>
                <w:bCs/>
                <w:sz w:val="16"/>
              </w:rPr>
              <w:br/>
              <w:t>37-125 Czarna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Dziedzictwo dla przyszłości – cykl wydarzeń </w:t>
            </w:r>
            <w:proofErr w:type="spellStart"/>
            <w:r w:rsidRPr="00DD4DBA">
              <w:rPr>
                <w:rFonts w:cs="Arial"/>
                <w:bCs/>
                <w:sz w:val="16"/>
              </w:rPr>
              <w:t>opraty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na tradycjach WP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WILKI KROSNO SPÓŁKA AKCYJNA</w:t>
            </w:r>
            <w:r w:rsidRPr="00DD4DBA">
              <w:rPr>
                <w:rFonts w:cs="Arial"/>
                <w:bCs/>
                <w:sz w:val="16"/>
              </w:rPr>
              <w:br/>
              <w:t>ul. Legionów 1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Półfinał Indywidualnych Żużlowych Mistrzostw Polski Seniorów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14.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PG-I.0632.2.1.4.2021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STUDIO WIZUALNE DAMIAN GĄSIEWSKI</w:t>
            </w:r>
            <w:r w:rsidRPr="00DD4DBA">
              <w:rPr>
                <w:rFonts w:cs="Arial"/>
                <w:bCs/>
                <w:sz w:val="16"/>
              </w:rPr>
              <w:br/>
              <w:t>ul. Jana III Sobieskiego 1/1</w:t>
            </w:r>
            <w:r w:rsidRPr="00DD4DBA">
              <w:rPr>
                <w:rFonts w:cs="Arial"/>
                <w:bCs/>
                <w:sz w:val="16"/>
              </w:rPr>
              <w:br/>
              <w:t>39-300 Mielec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Festiwal Strefa Muzyki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15.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CENTRUM PROMOCJI BIZNESU PAWEŁ ZAJĄC</w:t>
            </w:r>
            <w:r w:rsidRPr="00DD4DBA">
              <w:rPr>
                <w:rFonts w:cs="Arial"/>
                <w:bCs/>
                <w:sz w:val="16"/>
              </w:rPr>
              <w:br/>
              <w:t>ul. Dworzysko 55</w:t>
            </w:r>
            <w:r w:rsidRPr="00DD4DBA">
              <w:rPr>
                <w:rFonts w:cs="Arial"/>
                <w:bCs/>
                <w:sz w:val="16"/>
              </w:rPr>
              <w:br/>
              <w:t xml:space="preserve">35-213 Rzeszów 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Konkurs Podkarpacka Nagroda Gospodarcza 2021- uroczyste wręczenie nagród i działania towarzyszące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16.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0632.2.1.62.2021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AUTOMOBILKLUB MAŁOPOLSKI KROSNO</w:t>
            </w:r>
            <w:r w:rsidRPr="00DD4DBA">
              <w:rPr>
                <w:rFonts w:cs="Arial"/>
                <w:bCs/>
                <w:sz w:val="16"/>
              </w:rPr>
              <w:br/>
              <w:t>ul. T. Kościuszki 49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18. Międzynarodowy Wyścig Górski Prządki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17.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0632.2.1.45.2021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ADRENALINA </w:t>
            </w:r>
            <w:proofErr w:type="spellStart"/>
            <w:r w:rsidRPr="00DD4DBA">
              <w:rPr>
                <w:rFonts w:cs="Arial"/>
                <w:bCs/>
                <w:sz w:val="16"/>
              </w:rPr>
              <w:t>PROMOTION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RAFAŁ </w:t>
            </w:r>
            <w:proofErr w:type="spellStart"/>
            <w:r w:rsidRPr="00DD4DBA">
              <w:rPr>
                <w:rFonts w:cs="Arial"/>
                <w:bCs/>
                <w:sz w:val="16"/>
              </w:rPr>
              <w:t>HAZNAR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Widacz 117</w:t>
            </w:r>
            <w:r w:rsidRPr="00DD4DBA">
              <w:rPr>
                <w:rFonts w:cs="Arial"/>
                <w:bCs/>
                <w:sz w:val="16"/>
              </w:rPr>
              <w:br/>
              <w:t>38-430 Miejsce Piastowe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Speedland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Festival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CPB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SP Z </w:t>
            </w:r>
            <w:proofErr w:type="spellStart"/>
            <w:r w:rsidRPr="00DD4DBA">
              <w:rPr>
                <w:rFonts w:cs="Arial"/>
                <w:bCs/>
                <w:sz w:val="16"/>
              </w:rPr>
              <w:t>OO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ul. Króla Stanisława Augusta 20/12</w:t>
            </w:r>
            <w:r w:rsidRPr="00DD4DBA">
              <w:rPr>
                <w:rFonts w:cs="Arial"/>
                <w:bCs/>
                <w:sz w:val="16"/>
              </w:rPr>
              <w:br/>
              <w:t>35-210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Program Certyfikujący Najlepsze Produkty Spożywcze Podkarpackiego „Smaczne bo Podkarpackie”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19.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0632.2.1.24.2021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STOWARZYSZENIE ARTYSTYCZNE „TWÓRCY OSOBLIWIE NIEZALEŻNI” TON</w:t>
            </w:r>
            <w:r w:rsidRPr="00DD4DBA">
              <w:rPr>
                <w:rFonts w:cs="Arial"/>
                <w:bCs/>
                <w:sz w:val="16"/>
              </w:rPr>
              <w:br/>
              <w:t>Niwiska 486</w:t>
            </w:r>
            <w:r w:rsidRPr="00DD4DBA">
              <w:rPr>
                <w:rFonts w:cs="Arial"/>
                <w:bCs/>
                <w:sz w:val="16"/>
              </w:rPr>
              <w:br/>
              <w:t>36-147 Niwiska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Koncert „A kapela gra… ludowo i współcześnie”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20.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0632.2.1.17.2021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PRZEMYSKI KLUB BIEGACZA</w:t>
            </w:r>
            <w:r w:rsidRPr="00DD4DBA">
              <w:rPr>
                <w:rFonts w:cs="Arial"/>
                <w:bCs/>
                <w:sz w:val="16"/>
              </w:rPr>
              <w:br/>
              <w:t>ul. Reymonta 3a/18</w:t>
            </w:r>
            <w:r w:rsidRPr="00DD4DBA">
              <w:rPr>
                <w:rFonts w:cs="Arial"/>
                <w:bCs/>
                <w:sz w:val="16"/>
              </w:rPr>
              <w:br/>
              <w:t>37-700 Przemyśl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Przemyski Bieg Uliczny „Przemyska Dycha”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21.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0632.2.1.41.2021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BRACTWO FLISACKIE PW. ŚW. BARBARY W ULANOWIE</w:t>
            </w:r>
            <w:r w:rsidRPr="00DD4DBA">
              <w:rPr>
                <w:rFonts w:cs="Arial"/>
                <w:bCs/>
                <w:sz w:val="16"/>
              </w:rPr>
              <w:br/>
              <w:t>ul. Rynek 5</w:t>
            </w:r>
            <w:r w:rsidRPr="00DD4DBA">
              <w:rPr>
                <w:rFonts w:cs="Arial"/>
                <w:bCs/>
                <w:sz w:val="16"/>
              </w:rPr>
              <w:br/>
              <w:t>37-410 Ulanów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Ogólnopolski Zjazd Flisaków – połączony z flisem „Błękitnego Sanu” i flisem „Pod Prąd” oraz zlotem tradycyjnych jednostek pływających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18000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22.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0632.2.1.68.2021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STOWARZYSZENIE „NATCHNIENI </w:t>
            </w:r>
            <w:proofErr w:type="spellStart"/>
            <w:r w:rsidRPr="00DD4DBA">
              <w:rPr>
                <w:rFonts w:cs="Arial"/>
                <w:bCs/>
                <w:sz w:val="16"/>
              </w:rPr>
              <w:t>BIESZCZADEM</w:t>
            </w:r>
            <w:proofErr w:type="spellEnd"/>
            <w:r w:rsidRPr="00DD4DBA">
              <w:rPr>
                <w:rFonts w:cs="Arial"/>
                <w:bCs/>
                <w:sz w:val="16"/>
              </w:rPr>
              <w:t>” W CISNEJ</w:t>
            </w:r>
            <w:r w:rsidRPr="00DD4DBA">
              <w:rPr>
                <w:rFonts w:cs="Arial"/>
                <w:bCs/>
                <w:sz w:val="16"/>
              </w:rPr>
              <w:br/>
              <w:t>Cisna 116</w:t>
            </w:r>
            <w:r w:rsidRPr="00DD4DBA">
              <w:rPr>
                <w:rFonts w:cs="Arial"/>
                <w:bCs/>
                <w:sz w:val="16"/>
              </w:rPr>
              <w:br/>
              <w:t>38-607 Cisna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XIII Festiwal Natchnieni </w:t>
            </w:r>
            <w:proofErr w:type="spellStart"/>
            <w:r w:rsidRPr="00DD4DBA">
              <w:rPr>
                <w:rFonts w:cs="Arial"/>
                <w:bCs/>
                <w:sz w:val="16"/>
              </w:rPr>
              <w:t>Bieszczadem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 Cisnej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lastRenderedPageBreak/>
              <w:t>23.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0632.2.1.18.2021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STOWARZYSZNIE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SPORTOWE </w:t>
            </w:r>
            <w:proofErr w:type="spellStart"/>
            <w:r w:rsidRPr="00DD4DBA">
              <w:rPr>
                <w:rFonts w:cs="Arial"/>
                <w:bCs/>
                <w:sz w:val="16"/>
              </w:rPr>
              <w:t>SWIM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TRI RZESZÓW</w:t>
            </w:r>
            <w:r w:rsidRPr="00DD4DBA">
              <w:rPr>
                <w:rFonts w:cs="Arial"/>
                <w:bCs/>
                <w:sz w:val="16"/>
              </w:rPr>
              <w:br/>
              <w:t>ul. Popiełuszki 26c</w:t>
            </w:r>
            <w:r w:rsidRPr="00DD4DBA">
              <w:rPr>
                <w:rFonts w:cs="Arial"/>
                <w:bCs/>
                <w:sz w:val="16"/>
              </w:rPr>
              <w:br/>
              <w:t>35-328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III Triathlon Rzeszów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24.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0632.2.1.19.2021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POLIMEDIA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WŁADYSŁAW </w:t>
            </w:r>
            <w:proofErr w:type="spellStart"/>
            <w:r w:rsidRPr="00DD4DBA">
              <w:rPr>
                <w:rFonts w:cs="Arial"/>
                <w:bCs/>
                <w:sz w:val="16"/>
              </w:rPr>
              <w:t>PROSZAK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 SPADKU</w:t>
            </w:r>
            <w:r w:rsidRPr="00DD4DBA">
              <w:rPr>
                <w:rFonts w:cs="Arial"/>
                <w:bCs/>
                <w:sz w:val="16"/>
              </w:rPr>
              <w:br/>
              <w:t>ul. Sasanki 10</w:t>
            </w:r>
            <w:r w:rsidRPr="00DD4DBA">
              <w:rPr>
                <w:rFonts w:cs="Arial"/>
                <w:bCs/>
                <w:sz w:val="16"/>
              </w:rPr>
              <w:br/>
              <w:t>35-604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MOC ODKRYWCÓW Rzeszowski Piknik Nauki i Techniki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25.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0632.2.1.21.2021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ŻURAW GDAŃSK</w:t>
            </w:r>
            <w:r w:rsidRPr="00DD4DBA">
              <w:rPr>
                <w:rFonts w:cs="Arial"/>
                <w:bCs/>
                <w:sz w:val="16"/>
              </w:rPr>
              <w:br/>
              <w:t>Al. Jana Pawła II 4a 25</w:t>
            </w:r>
            <w:r w:rsidRPr="00DD4DBA">
              <w:rPr>
                <w:rFonts w:cs="Arial"/>
                <w:bCs/>
                <w:sz w:val="16"/>
              </w:rPr>
              <w:br/>
              <w:t>80-462 Gdańsk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Indywidualne Mistrzostwa Świata w Żużlu na długim torze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26.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0632.2.1.39.2021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CENTRUM PROMOCJI SPORTU I ARCHEOLOGII </w:t>
            </w:r>
            <w:proofErr w:type="spellStart"/>
            <w:r w:rsidRPr="00DD4DBA">
              <w:rPr>
                <w:rFonts w:cs="Arial"/>
                <w:bCs/>
                <w:sz w:val="16"/>
              </w:rPr>
              <w:t>FILIPPIDES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ul Jabłoni 15</w:t>
            </w:r>
            <w:r w:rsidRPr="00DD4DBA">
              <w:rPr>
                <w:rFonts w:cs="Arial"/>
                <w:bCs/>
                <w:sz w:val="16"/>
              </w:rPr>
              <w:br/>
              <w:t>44-105 Gliwice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ultraMaraton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Bieszczadzki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27.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FUNDACJA </w:t>
            </w:r>
            <w:proofErr w:type="spellStart"/>
            <w:r w:rsidRPr="00DD4DBA">
              <w:rPr>
                <w:rFonts w:cs="Arial"/>
                <w:bCs/>
                <w:sz w:val="16"/>
              </w:rPr>
              <w:t>RNRS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ul. Wieniawskiego 56b/8</w:t>
            </w:r>
            <w:r w:rsidRPr="00DD4DBA">
              <w:rPr>
                <w:rFonts w:cs="Arial"/>
                <w:bCs/>
                <w:sz w:val="16"/>
              </w:rPr>
              <w:br/>
              <w:t>35-603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Plaża Gwiazd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28.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0632.2.1.14.2021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SPR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STAL MIELEC SA</w:t>
            </w:r>
            <w:r w:rsidRPr="00DD4DBA">
              <w:rPr>
                <w:rFonts w:cs="Arial"/>
                <w:bCs/>
                <w:sz w:val="16"/>
              </w:rPr>
              <w:br/>
              <w:t>ul. Solskiego 1</w:t>
            </w:r>
            <w:r w:rsidRPr="00DD4DBA">
              <w:rPr>
                <w:rFonts w:cs="Arial"/>
                <w:bCs/>
                <w:sz w:val="16"/>
              </w:rPr>
              <w:br/>
              <w:t xml:space="preserve">39-300 Mielec 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IX Memoriał im. Antoniego </w:t>
            </w:r>
            <w:proofErr w:type="spellStart"/>
            <w:r w:rsidRPr="00DD4DBA">
              <w:rPr>
                <w:rFonts w:cs="Arial"/>
                <w:bCs/>
                <w:sz w:val="16"/>
              </w:rPr>
              <w:t>Weryńskiego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o Puchar Marszałka Województwa Podkarpackiego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29.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0632.2.1.82.2021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Polska Press Sp. </w:t>
            </w:r>
            <w:proofErr w:type="spellStart"/>
            <w:r w:rsidRPr="00DD4DBA">
              <w:rPr>
                <w:rFonts w:cs="Arial"/>
                <w:bCs/>
                <w:sz w:val="16"/>
              </w:rPr>
              <w:t>zo.o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Oddział w Rzeszowie z siedzibą w Warszawie</w:t>
            </w:r>
            <w:r w:rsidRPr="00DD4DBA">
              <w:rPr>
                <w:rFonts w:cs="Arial"/>
                <w:bCs/>
                <w:sz w:val="16"/>
              </w:rPr>
              <w:br/>
              <w:t>Unii Lubelskiej 3</w:t>
            </w:r>
            <w:r w:rsidRPr="00DD4DBA">
              <w:rPr>
                <w:rFonts w:cs="Arial"/>
                <w:bCs/>
                <w:sz w:val="16"/>
              </w:rPr>
              <w:br/>
              <w:t>35- 016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Forum Aktywnego Seniora – konferencja on-</w:t>
            </w:r>
            <w:proofErr w:type="spellStart"/>
            <w:r w:rsidRPr="00DD4DBA">
              <w:rPr>
                <w:rFonts w:cs="Arial"/>
                <w:bCs/>
                <w:sz w:val="16"/>
              </w:rPr>
              <w:t>linena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portal nowiny24.pl z relacją w Gazecie Codziennej Nowiny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30.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I.0632.2.1.3.2021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SPORT EVENT </w:t>
            </w:r>
            <w:proofErr w:type="spellStart"/>
            <w:r w:rsidRPr="00DD4DBA">
              <w:rPr>
                <w:rFonts w:cs="Arial"/>
                <w:bCs/>
                <w:sz w:val="16"/>
              </w:rPr>
              <w:t>GROUP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KACPER PIECH</w:t>
            </w:r>
            <w:r w:rsidRPr="00DD4DBA">
              <w:rPr>
                <w:rFonts w:cs="Arial"/>
                <w:bCs/>
                <w:sz w:val="16"/>
              </w:rPr>
              <w:br/>
              <w:t>Grabanów 41a</w:t>
            </w:r>
            <w:r w:rsidRPr="00DD4DBA">
              <w:rPr>
                <w:rFonts w:cs="Arial"/>
                <w:bCs/>
                <w:sz w:val="16"/>
              </w:rPr>
              <w:br/>
              <w:t>21-500 Biała Podlaska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Międzynarodowy wyścig biegowo-pływacki </w:t>
            </w:r>
            <w:proofErr w:type="spellStart"/>
            <w:r w:rsidRPr="00DD4DBA">
              <w:rPr>
                <w:rFonts w:cs="Arial"/>
                <w:bCs/>
                <w:sz w:val="16"/>
              </w:rPr>
              <w:t>AQUAMAN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Swimrun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Solina, Mistrzostwa Polski </w:t>
            </w:r>
            <w:proofErr w:type="spellStart"/>
            <w:r w:rsidRPr="00DD4DBA">
              <w:rPr>
                <w:rFonts w:cs="Arial"/>
                <w:bCs/>
                <w:sz w:val="16"/>
              </w:rPr>
              <w:t>AQUAMAN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Swimrun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na długim dystansie, Wyścig kwalifikacyjny do Mistrzostw Świata w Szwecji 2022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54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31.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0632.2.1.59.2021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PODKRAPACKIE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STOWARZYSZENIE NA RZECZ PRZEDSIĘBIORCZOŚCI. PROMOCJI I ROZWOJU TURYSTYKI PRO-TUR</w:t>
            </w:r>
            <w:r w:rsidRPr="00DD4DBA">
              <w:rPr>
                <w:rFonts w:cs="Arial"/>
                <w:bCs/>
                <w:sz w:val="16"/>
              </w:rPr>
              <w:br/>
              <w:t>ul. Krakowska 72B</w:t>
            </w:r>
            <w:r w:rsidRPr="00DD4DBA">
              <w:rPr>
                <w:rFonts w:cs="Arial"/>
                <w:bCs/>
                <w:sz w:val="16"/>
              </w:rPr>
              <w:br/>
              <w:t>35-508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13. Podkarpacki Kalejdoskop Podróżniczy – Festiwal Kultur Świata – formuła ONLINE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32.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0632.2.1.87.2021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Kardach Trade Travel </w:t>
            </w:r>
            <w:proofErr w:type="spellStart"/>
            <w:r w:rsidRPr="00DD4DBA">
              <w:rPr>
                <w:rFonts w:cs="Arial"/>
                <w:bCs/>
                <w:sz w:val="16"/>
              </w:rPr>
              <w:t>Events</w:t>
            </w:r>
            <w:proofErr w:type="spellEnd"/>
            <w:r w:rsidRPr="00DD4DBA">
              <w:rPr>
                <w:rFonts w:cs="Arial"/>
                <w:bCs/>
                <w:sz w:val="16"/>
              </w:rPr>
              <w:t>- Monika Kardach</w:t>
            </w:r>
            <w:r w:rsidRPr="00DD4DBA">
              <w:rPr>
                <w:rFonts w:cs="Arial"/>
                <w:bCs/>
                <w:sz w:val="16"/>
              </w:rPr>
              <w:br/>
              <w:t>ul. I. Paderewskiego 190,</w:t>
            </w:r>
            <w:r w:rsidRPr="00DD4DBA">
              <w:rPr>
                <w:rFonts w:cs="Arial"/>
                <w:bCs/>
                <w:sz w:val="16"/>
              </w:rPr>
              <w:br/>
              <w:t>35-330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Utramaraton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Magurski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33.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0632.2.1.53.2021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AUTOMOBILKLUB RZESZOWSKI</w:t>
            </w:r>
            <w:r w:rsidRPr="00DD4DBA">
              <w:rPr>
                <w:rFonts w:cs="Arial"/>
                <w:bCs/>
                <w:sz w:val="16"/>
              </w:rPr>
              <w:br/>
              <w:t>ul. Wyspiańskiego 2</w:t>
            </w:r>
            <w:r w:rsidRPr="00DD4DBA">
              <w:rPr>
                <w:rFonts w:cs="Arial"/>
                <w:bCs/>
                <w:sz w:val="16"/>
              </w:rPr>
              <w:br/>
              <w:t>35-111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XXII Rajd Pojazdów Zabytkowych – III Runda Mistrzostw Polski Pojazdów Zabytkowych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34.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0632.2.1.13.2021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STOWARZYSZENIE PIŁKI RĘCZNEJ STAL MIELEC W MIELCU</w:t>
            </w:r>
            <w:r w:rsidRPr="00DD4DBA">
              <w:rPr>
                <w:rFonts w:cs="Arial"/>
                <w:bCs/>
                <w:sz w:val="16"/>
              </w:rPr>
              <w:br/>
            </w:r>
            <w:r w:rsidRPr="00DD4DBA">
              <w:rPr>
                <w:rFonts w:cs="Arial"/>
                <w:bCs/>
                <w:sz w:val="16"/>
              </w:rPr>
              <w:lastRenderedPageBreak/>
              <w:t>ul. Solskiego 1</w:t>
            </w:r>
            <w:r w:rsidRPr="00DD4DBA">
              <w:rPr>
                <w:rFonts w:cs="Arial"/>
                <w:bCs/>
                <w:sz w:val="16"/>
              </w:rPr>
              <w:br/>
              <w:t>39-300 Mielec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lastRenderedPageBreak/>
              <w:t>III Niepodległościowy Młodzieżowy Turniej Piłki Ręcznej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35.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0632.2.1.38.2021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FUNDACJA </w:t>
            </w:r>
            <w:proofErr w:type="spellStart"/>
            <w:r w:rsidRPr="00DD4DBA">
              <w:rPr>
                <w:rFonts w:cs="Arial"/>
                <w:bCs/>
                <w:sz w:val="16"/>
              </w:rPr>
              <w:t>YOYNG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ARTS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ul. Batorego 27/26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Young </w:t>
            </w:r>
            <w:proofErr w:type="spellStart"/>
            <w:r w:rsidRPr="00DD4DBA">
              <w:rPr>
                <w:rFonts w:cs="Arial"/>
                <w:bCs/>
                <w:sz w:val="16"/>
              </w:rPr>
              <w:t>Arts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Festiwal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36.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0632.2.1.85.2021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Winnica </w:t>
            </w:r>
            <w:proofErr w:type="spellStart"/>
            <w:r w:rsidRPr="00DD4DBA">
              <w:rPr>
                <w:rFonts w:cs="Arial"/>
                <w:bCs/>
                <w:sz w:val="16"/>
              </w:rPr>
              <w:t>Sztukówka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Leszek Szczęch</w:t>
            </w:r>
            <w:r w:rsidRPr="00DD4DBA">
              <w:rPr>
                <w:rFonts w:cs="Arial"/>
                <w:bCs/>
                <w:sz w:val="16"/>
              </w:rPr>
              <w:br/>
              <w:t xml:space="preserve">Glinik Średni 153 </w:t>
            </w:r>
            <w:r w:rsidRPr="00DD4DBA">
              <w:rPr>
                <w:rFonts w:cs="Arial"/>
                <w:bCs/>
                <w:sz w:val="16"/>
              </w:rPr>
              <w:br/>
              <w:t xml:space="preserve">38- 130 Frysztak 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Sztukówka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 Zaprasza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37.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0632.2.1.43.2021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STOWARZYSZENIE UPOWSZECHNIANIA WIEDZY „EXPLORES”</w:t>
            </w:r>
            <w:r w:rsidRPr="00DD4DBA">
              <w:rPr>
                <w:rFonts w:cs="Arial"/>
                <w:bCs/>
                <w:sz w:val="16"/>
              </w:rPr>
              <w:br/>
              <w:t>ul. Dębicka 288</w:t>
            </w:r>
            <w:r w:rsidRPr="00DD4DBA">
              <w:rPr>
                <w:rFonts w:cs="Arial"/>
                <w:bCs/>
                <w:sz w:val="16"/>
              </w:rPr>
              <w:br/>
              <w:t>35-213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Piknik Nauki </w:t>
            </w:r>
            <w:proofErr w:type="spellStart"/>
            <w:r w:rsidRPr="00DD4DBA">
              <w:rPr>
                <w:rFonts w:cs="Arial"/>
                <w:bCs/>
                <w:sz w:val="16"/>
              </w:rPr>
              <w:t>EksPloracje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5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38.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0632.2.1.36.2021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KARPACKIE STOWARZYSZENIE TURYSTYCZNO-KULTURALNE „ŹRÓDŁA KARPAT”</w:t>
            </w:r>
            <w:r w:rsidRPr="00DD4DBA">
              <w:rPr>
                <w:rFonts w:cs="Arial"/>
                <w:bCs/>
                <w:sz w:val="16"/>
              </w:rPr>
              <w:br/>
              <w:t>ul. Łukasiewicza 3/30</w:t>
            </w:r>
            <w:r w:rsidRPr="00DD4DBA">
              <w:rPr>
                <w:rFonts w:cs="Arial"/>
                <w:bCs/>
                <w:sz w:val="16"/>
              </w:rPr>
              <w:br/>
              <w:t>38-700 Ustrzyki Dolne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Korona Ustrzyckich Gór – marka Bieszczadów, marką Podkarpacia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3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39.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0632.2.1.25.2021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WYTWÓRNIA SPORTU WOJCIECH KWIATEK</w:t>
            </w:r>
            <w:r w:rsidRPr="00DD4DBA">
              <w:rPr>
                <w:rFonts w:cs="Arial"/>
                <w:bCs/>
                <w:sz w:val="16"/>
              </w:rPr>
              <w:br/>
              <w:t>ul. Ks. Jałowego 28A/26</w:t>
            </w:r>
            <w:r w:rsidRPr="00DD4DBA">
              <w:rPr>
                <w:rFonts w:cs="Arial"/>
                <w:bCs/>
                <w:sz w:val="16"/>
              </w:rPr>
              <w:br/>
              <w:t>35-205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III Wyścig w Kolarstwie Szosowym „Klasyk Podkarpacki” o Puchar Marszałka Województwa Podkarpackiego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40.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0632.2.1.74.2021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SAMORZĄDOWY </w:t>
            </w:r>
            <w:proofErr w:type="spellStart"/>
            <w:r w:rsidRPr="00DD4DBA">
              <w:rPr>
                <w:rFonts w:cs="Arial"/>
                <w:bCs/>
                <w:sz w:val="16"/>
              </w:rPr>
              <w:t>OSRODEK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KULTURY I SPORTU Gminy Mielec z siedziba w Chorzelowie</w:t>
            </w:r>
            <w:r w:rsidRPr="00DD4DBA">
              <w:rPr>
                <w:rFonts w:cs="Arial"/>
                <w:bCs/>
                <w:sz w:val="16"/>
              </w:rPr>
              <w:br/>
              <w:t xml:space="preserve">Chorzelów 307, </w:t>
            </w:r>
            <w:r w:rsidRPr="00DD4DBA">
              <w:rPr>
                <w:rFonts w:cs="Arial"/>
                <w:bCs/>
                <w:sz w:val="16"/>
              </w:rPr>
              <w:br/>
              <w:t>39- 331 Chorzelów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XIII Podkarpacki Jarmark Ludowy ,,Roztańczony Chorzelów 2021” on-line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41.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0632.2.1.81.2021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AKADEMIA UMIEJĘTNOŚCI TECHNICZNYCH LEONARDO </w:t>
            </w:r>
            <w:r w:rsidRPr="00DD4DBA">
              <w:rPr>
                <w:rFonts w:cs="Arial"/>
                <w:bCs/>
                <w:sz w:val="16"/>
              </w:rPr>
              <w:br/>
              <w:t>ul. Wojska Polskiego 2B</w:t>
            </w:r>
            <w:r w:rsidRPr="00DD4DBA">
              <w:rPr>
                <w:rFonts w:cs="Arial"/>
                <w:bCs/>
                <w:sz w:val="16"/>
              </w:rPr>
              <w:br/>
              <w:t xml:space="preserve">39- 300 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XI Mielecki Festiwal Nauki i Techniki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42.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-I. 0632.2.1.11.2021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AUTOMOBILKLUB STALOWA WOLA</w:t>
            </w:r>
            <w:r w:rsidRPr="00DD4DBA">
              <w:rPr>
                <w:rFonts w:cs="Arial"/>
                <w:bCs/>
                <w:sz w:val="16"/>
              </w:rPr>
              <w:br/>
              <w:t>ul. Ofiar Katynia 28a</w:t>
            </w:r>
            <w:r w:rsidRPr="00DD4DBA">
              <w:rPr>
                <w:rFonts w:cs="Arial"/>
                <w:bCs/>
                <w:sz w:val="16"/>
              </w:rPr>
              <w:br/>
              <w:t>37-450 Stalowa Wola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Runda Mistrzostw Polski Pojazdów Zabytkowych Polskiego Związku Motorowego  Stalowa Wola 2021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43.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0632.2.1.37.2021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TMRP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SPORT SP Z </w:t>
            </w:r>
            <w:proofErr w:type="spellStart"/>
            <w:r w:rsidRPr="00DD4DBA">
              <w:rPr>
                <w:rFonts w:cs="Arial"/>
                <w:bCs/>
                <w:sz w:val="16"/>
              </w:rPr>
              <w:t>OO</w:t>
            </w:r>
            <w:proofErr w:type="spellEnd"/>
            <w:r w:rsidRPr="00DD4DBA">
              <w:rPr>
                <w:rFonts w:cs="Arial"/>
                <w:bCs/>
                <w:sz w:val="16"/>
              </w:rPr>
              <w:br/>
              <w:t>ul. Kilińskiego 13</w:t>
            </w:r>
            <w:r w:rsidRPr="00DD4DBA">
              <w:rPr>
                <w:rFonts w:cs="Arial"/>
                <w:bCs/>
                <w:sz w:val="16"/>
              </w:rPr>
              <w:br/>
              <w:t>44-200 Rybnik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VII Festiwal Biegu Rzeźnika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78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44.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0632.2.1.78.2021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ALEGRIA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</w:t>
            </w:r>
            <w:proofErr w:type="spellStart"/>
            <w:r w:rsidRPr="00DD4DBA">
              <w:rPr>
                <w:rFonts w:cs="Arial"/>
                <w:bCs/>
                <w:sz w:val="16"/>
              </w:rPr>
              <w:t>SP.ZO</w:t>
            </w:r>
            <w:proofErr w:type="spellEnd"/>
            <w:r w:rsidRPr="00DD4DBA">
              <w:rPr>
                <w:rFonts w:cs="Arial"/>
                <w:bCs/>
                <w:sz w:val="16"/>
              </w:rPr>
              <w:t>. O</w:t>
            </w:r>
            <w:r w:rsidRPr="00DD4DBA">
              <w:rPr>
                <w:rFonts w:cs="Arial"/>
                <w:bCs/>
                <w:sz w:val="16"/>
              </w:rPr>
              <w:br/>
              <w:t>ul. Kopisto 1/244</w:t>
            </w:r>
            <w:r w:rsidRPr="00DD4DBA">
              <w:rPr>
                <w:rFonts w:cs="Arial"/>
                <w:bCs/>
                <w:sz w:val="16"/>
              </w:rPr>
              <w:br/>
              <w:t>35- 315 Rzeszów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DZIEŃ MAŁEGO SPORTOWCA 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290"/>
          <w:jc w:val="center"/>
        </w:trPr>
        <w:tc>
          <w:tcPr>
            <w:tcW w:w="567" w:type="dxa"/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lastRenderedPageBreak/>
              <w:t>45.</w:t>
            </w:r>
          </w:p>
        </w:tc>
        <w:tc>
          <w:tcPr>
            <w:tcW w:w="1873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0632.2.1.31.2021</w:t>
            </w:r>
          </w:p>
        </w:tc>
        <w:tc>
          <w:tcPr>
            <w:tcW w:w="26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 xml:space="preserve">PAPIESKIE CENTRUM TURYSTYCZNO-PIELGRZYMKOWE ŚW. </w:t>
            </w:r>
            <w:proofErr w:type="spellStart"/>
            <w:r w:rsidRPr="00DD4DBA">
              <w:rPr>
                <w:rFonts w:cs="Arial"/>
                <w:bCs/>
                <w:sz w:val="16"/>
              </w:rPr>
              <w:t>JPII</w:t>
            </w:r>
            <w:proofErr w:type="spellEnd"/>
            <w:r w:rsidRPr="00DD4DBA">
              <w:rPr>
                <w:rFonts w:cs="Arial"/>
                <w:bCs/>
                <w:sz w:val="16"/>
              </w:rPr>
              <w:t xml:space="preserve"> W KROŚNIE</w:t>
            </w:r>
            <w:r w:rsidRPr="00DD4DBA">
              <w:rPr>
                <w:rFonts w:cs="Arial"/>
                <w:bCs/>
                <w:sz w:val="16"/>
              </w:rPr>
              <w:br/>
              <w:t>ul. Kardynała S. Wyszyńskiego 30</w:t>
            </w:r>
            <w:r w:rsidRPr="00DD4DBA">
              <w:rPr>
                <w:rFonts w:cs="Arial"/>
                <w:bCs/>
                <w:sz w:val="16"/>
              </w:rPr>
              <w:br/>
              <w:t>38-400 Krosno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XI Podkarpackie Forum Charyzmatyczne – część I-III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13000</w:t>
            </w:r>
          </w:p>
        </w:tc>
      </w:tr>
      <w:tr w:rsidR="00F7355D" w:rsidRPr="00DD4DBA" w:rsidTr="009C3685">
        <w:trPr>
          <w:trHeight w:val="1035"/>
          <w:jc w:val="center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46.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proofErr w:type="spellStart"/>
            <w:r w:rsidRPr="00DD4DBA">
              <w:rPr>
                <w:rFonts w:cs="Arial"/>
                <w:bCs/>
                <w:sz w:val="16"/>
              </w:rPr>
              <w:t>PG</w:t>
            </w:r>
            <w:proofErr w:type="spellEnd"/>
            <w:r w:rsidRPr="00DD4DBA">
              <w:rPr>
                <w:rFonts w:cs="Arial"/>
                <w:bCs/>
                <w:sz w:val="16"/>
              </w:rPr>
              <w:t>- I. 0632.2.1.9.2021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REGION ZIEMIA ŁÓDZKA NSZZ SOLIDARNOŚĆ</w:t>
            </w:r>
            <w:r w:rsidRPr="00DD4DBA">
              <w:rPr>
                <w:rFonts w:cs="Arial"/>
                <w:bCs/>
                <w:sz w:val="16"/>
              </w:rPr>
              <w:br/>
              <w:t>ul. Kamińskiego 18</w:t>
            </w:r>
            <w:r w:rsidRPr="00DD4DBA">
              <w:rPr>
                <w:rFonts w:cs="Arial"/>
                <w:bCs/>
                <w:sz w:val="16"/>
              </w:rPr>
              <w:br/>
              <w:t>90-229 Łódź</w:t>
            </w:r>
          </w:p>
        </w:tc>
        <w:tc>
          <w:tcPr>
            <w:tcW w:w="2400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32. Międzynarodowy Wyścig Kolarski „Solidarności i Olimpijczyków”</w:t>
            </w:r>
          </w:p>
        </w:tc>
        <w:tc>
          <w:tcPr>
            <w:tcW w:w="1902" w:type="dxa"/>
            <w:hideMark/>
          </w:tcPr>
          <w:p w:rsidR="002025C9" w:rsidRPr="00DD4DBA" w:rsidRDefault="002025C9" w:rsidP="00F7355D">
            <w:pPr>
              <w:spacing w:line="240" w:lineRule="auto"/>
              <w:rPr>
                <w:rFonts w:cs="Arial"/>
                <w:bCs/>
                <w:sz w:val="16"/>
              </w:rPr>
            </w:pPr>
            <w:r w:rsidRPr="00DD4DBA">
              <w:rPr>
                <w:rFonts w:cs="Arial"/>
                <w:bCs/>
                <w:sz w:val="16"/>
              </w:rPr>
              <w:t>23000</w:t>
            </w:r>
          </w:p>
        </w:tc>
      </w:tr>
      <w:tr w:rsidR="002D4FF9" w:rsidRPr="00DD4DBA" w:rsidTr="009C3685">
        <w:trPr>
          <w:trHeight w:val="705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2D4FF9" w:rsidRPr="00DD4DBA" w:rsidRDefault="002D4FF9" w:rsidP="00F7355D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1873" w:type="dxa"/>
            <w:tcBorders>
              <w:left w:val="nil"/>
              <w:bottom w:val="nil"/>
              <w:right w:val="nil"/>
            </w:tcBorders>
          </w:tcPr>
          <w:p w:rsidR="002D4FF9" w:rsidRPr="00DD4DBA" w:rsidRDefault="002D4FF9" w:rsidP="00F7355D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602" w:type="dxa"/>
            <w:tcBorders>
              <w:left w:val="nil"/>
              <w:bottom w:val="nil"/>
            </w:tcBorders>
          </w:tcPr>
          <w:p w:rsidR="002D4FF9" w:rsidRPr="00DD4DBA" w:rsidRDefault="002D4FF9" w:rsidP="00F7355D">
            <w:pPr>
              <w:spacing w:line="240" w:lineRule="auto"/>
              <w:rPr>
                <w:rFonts w:cs="Arial"/>
                <w:bCs/>
                <w:sz w:val="16"/>
              </w:rPr>
            </w:pPr>
          </w:p>
        </w:tc>
        <w:tc>
          <w:tcPr>
            <w:tcW w:w="2400" w:type="dxa"/>
          </w:tcPr>
          <w:p w:rsidR="002D4FF9" w:rsidRPr="002D4FF9" w:rsidRDefault="002D4FF9" w:rsidP="00F7355D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D4FF9">
              <w:rPr>
                <w:rFonts w:cs="Arial"/>
                <w:b/>
                <w:bCs/>
                <w:sz w:val="20"/>
              </w:rPr>
              <w:t>RAZEM</w:t>
            </w:r>
          </w:p>
        </w:tc>
        <w:tc>
          <w:tcPr>
            <w:tcW w:w="1902" w:type="dxa"/>
            <w:hideMark/>
          </w:tcPr>
          <w:p w:rsidR="002D4FF9" w:rsidRPr="002D4FF9" w:rsidRDefault="002D4FF9" w:rsidP="00F7355D">
            <w:pPr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2D4FF9">
              <w:rPr>
                <w:rFonts w:cs="Arial"/>
                <w:b/>
                <w:bCs/>
                <w:sz w:val="20"/>
              </w:rPr>
              <w:t>758000</w:t>
            </w:r>
          </w:p>
        </w:tc>
      </w:tr>
    </w:tbl>
    <w:p w:rsidR="00B76754" w:rsidRPr="00A25743" w:rsidRDefault="00B76754" w:rsidP="00B76754">
      <w:pPr>
        <w:spacing w:before="840" w:line="240" w:lineRule="auto"/>
        <w:ind w:left="4247"/>
        <w:jc w:val="center"/>
        <w:rPr>
          <w:rFonts w:eastAsia="Times New Roman" w:cs="Arial"/>
          <w:b/>
          <w:lang w:eastAsia="pl-PL"/>
        </w:rPr>
      </w:pPr>
      <w:r w:rsidRPr="00A25743">
        <w:rPr>
          <w:rFonts w:eastAsia="Times New Roman" w:cs="Arial"/>
          <w:b/>
          <w:lang w:eastAsia="pl-PL"/>
        </w:rPr>
        <w:t>Wicemarszałek Województwa</w:t>
      </w:r>
    </w:p>
    <w:p w:rsidR="00314629" w:rsidRPr="002025C9" w:rsidRDefault="00B76754" w:rsidP="00B76754">
      <w:pPr>
        <w:spacing w:after="0" w:line="240" w:lineRule="auto"/>
        <w:ind w:left="4248"/>
        <w:jc w:val="center"/>
        <w:rPr>
          <w:rFonts w:cs="Arial"/>
          <w:b/>
        </w:rPr>
      </w:pPr>
      <w:bookmarkStart w:id="0" w:name="_GoBack"/>
      <w:bookmarkEnd w:id="0"/>
      <w:r w:rsidRPr="00A25743">
        <w:rPr>
          <w:rFonts w:eastAsia="Times New Roman" w:cs="Arial"/>
          <w:b/>
          <w:lang w:eastAsia="pl-PL"/>
        </w:rPr>
        <w:t>Piotr Pilch</w:t>
      </w:r>
    </w:p>
    <w:sectPr w:rsidR="00314629" w:rsidRPr="002025C9" w:rsidSect="00C5002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00F411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0B415C"/>
    <w:multiLevelType w:val="multilevel"/>
    <w:tmpl w:val="7530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C9"/>
    <w:rsid w:val="0017027E"/>
    <w:rsid w:val="002025C9"/>
    <w:rsid w:val="002D4FF9"/>
    <w:rsid w:val="00314629"/>
    <w:rsid w:val="00390157"/>
    <w:rsid w:val="00426441"/>
    <w:rsid w:val="0050128B"/>
    <w:rsid w:val="00504E96"/>
    <w:rsid w:val="005B0100"/>
    <w:rsid w:val="007876C0"/>
    <w:rsid w:val="00915E5D"/>
    <w:rsid w:val="009446FE"/>
    <w:rsid w:val="009C3685"/>
    <w:rsid w:val="00B76754"/>
    <w:rsid w:val="00BF7304"/>
    <w:rsid w:val="00C5002C"/>
    <w:rsid w:val="00D74A6B"/>
    <w:rsid w:val="00DD4DBA"/>
    <w:rsid w:val="00EE6132"/>
    <w:rsid w:val="00F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30CF-02FF-4E36-A4EB-7F6DCCF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27E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27E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BF7304"/>
    <w:pPr>
      <w:keepNext/>
      <w:keepLines/>
      <w:spacing w:before="40" w:line="276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rsid w:val="00BF7304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128B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">
    <w:name w:val="Zwykły"/>
    <w:basedOn w:val="Normalny"/>
    <w:link w:val="ZwykyZnak"/>
    <w:autoRedefine/>
    <w:qFormat/>
    <w:rsid w:val="007876C0"/>
    <w:pPr>
      <w:suppressAutoHyphens/>
    </w:pPr>
  </w:style>
  <w:style w:type="character" w:customStyle="1" w:styleId="ZwykyZnak">
    <w:name w:val="Zwykły Znak"/>
    <w:basedOn w:val="Domylnaczcionkaakapitu"/>
    <w:link w:val="Zwyky"/>
    <w:rsid w:val="007876C0"/>
    <w:rPr>
      <w:rFonts w:ascii="Arial" w:hAnsi="Arial"/>
    </w:rPr>
  </w:style>
  <w:style w:type="character" w:customStyle="1" w:styleId="Nagwek1Znak">
    <w:name w:val="Nagłówek 1 Znak"/>
    <w:link w:val="Nagwek1"/>
    <w:uiPriority w:val="9"/>
    <w:rsid w:val="0017027E"/>
    <w:rPr>
      <w:rFonts w:ascii="Arial" w:eastAsia="Times New Roman" w:hAnsi="Arial"/>
      <w:b/>
      <w:bCs/>
      <w:sz w:val="26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F7304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7304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446FE"/>
    <w:rPr>
      <w:rFonts w:ascii="Arial" w:eastAsiaTheme="majorEastAsia" w:hAnsi="Arial" w:cstheme="majorBidi"/>
      <w:b/>
      <w:iCs/>
    </w:rPr>
  </w:style>
  <w:style w:type="paragraph" w:customStyle="1" w:styleId="Styl1">
    <w:name w:val="Styl1"/>
    <w:basedOn w:val="Nagwek1"/>
    <w:link w:val="Styl1Znak"/>
    <w:qFormat/>
    <w:rsid w:val="00EE6132"/>
    <w:rPr>
      <w:color w:val="2E74B5" w:themeColor="accent1" w:themeShade="BF"/>
      <w:sz w:val="24"/>
    </w:rPr>
  </w:style>
  <w:style w:type="character" w:customStyle="1" w:styleId="Styl1Znak">
    <w:name w:val="Styl1 Znak"/>
    <w:basedOn w:val="Nagwek1Znak"/>
    <w:link w:val="Styl1"/>
    <w:rsid w:val="00EE6132"/>
    <w:rPr>
      <w:rFonts w:ascii="Arial" w:eastAsiaTheme="majorEastAsia" w:hAnsi="Arial" w:cstheme="majorBidi"/>
      <w:b/>
      <w:bCs/>
      <w:caps w:val="0"/>
      <w:color w:val="2E74B5" w:themeColor="accent1" w:themeShade="BF"/>
      <w:kern w:val="32"/>
      <w:sz w:val="24"/>
      <w:szCs w:val="3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7027E"/>
    <w:pPr>
      <w:spacing w:before="240" w:after="36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27E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0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podmiotów, których zgłoszenia zostały rekomendowane do realizacji</vt:lpstr>
    </vt:vector>
  </TitlesOfParts>
  <Company>Urząd Marszałkowski Województwa Podkarpackiego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zgłoszenia zostały rekomendowane do realizacji</dc:title>
  <dc:subject/>
  <dc:creator>Urząd Marszałkowski Województwa Podkarpackiego</dc:creator>
  <cp:keywords/>
  <dc:description/>
  <cp:lastModifiedBy>Zarzyczny Agnieszka</cp:lastModifiedBy>
  <cp:revision>4</cp:revision>
  <dcterms:created xsi:type="dcterms:W3CDTF">2021-05-12T07:52:00Z</dcterms:created>
  <dcterms:modified xsi:type="dcterms:W3CDTF">2021-05-12T08:15:00Z</dcterms:modified>
</cp:coreProperties>
</file>